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C8BDB0" w14:textId="516E6798" w:rsidR="004D228B" w:rsidRPr="004D228B" w:rsidRDefault="004D228B" w:rsidP="004D228B">
      <w:pPr>
        <w:jc w:val="center"/>
        <w:rPr>
          <w:b/>
          <w:bCs/>
          <w:sz w:val="36"/>
          <w:szCs w:val="36"/>
        </w:rPr>
      </w:pPr>
      <w:r w:rsidRPr="004D228B">
        <w:rPr>
          <w:b/>
          <w:bCs/>
          <w:sz w:val="36"/>
          <w:szCs w:val="36"/>
        </w:rPr>
        <w:t>What to do today</w:t>
      </w:r>
    </w:p>
    <w:p w14:paraId="470C2938" w14:textId="13892529" w:rsidR="004D228B" w:rsidRPr="00D71517" w:rsidRDefault="004D228B" w:rsidP="004D228B">
      <w:pPr>
        <w:jc w:val="center"/>
        <w:rPr>
          <w:b/>
          <w:bCs/>
          <w:sz w:val="32"/>
          <w:szCs w:val="32"/>
        </w:rPr>
      </w:pPr>
      <w:r>
        <w:rPr>
          <w:rFonts w:cs="Calibri"/>
          <w:i/>
          <w:iCs/>
          <w:noProof/>
          <w:sz w:val="26"/>
          <w:szCs w:val="26"/>
          <w:lang w:eastAsia="en-GB"/>
        </w:rPr>
        <mc:AlternateContent>
          <mc:Choice Requires="wps">
            <w:drawing>
              <wp:anchor distT="0" distB="0" distL="114300" distR="114300" simplePos="0" relativeHeight="251662336" behindDoc="0" locked="0" layoutInCell="1" allowOverlap="1" wp14:anchorId="65364414" wp14:editId="32EF0F68">
                <wp:simplePos x="0" y="0"/>
                <wp:positionH relativeFrom="column">
                  <wp:posOffset>-175260</wp:posOffset>
                </wp:positionH>
                <wp:positionV relativeFrom="paragraph">
                  <wp:posOffset>185420</wp:posOffset>
                </wp:positionV>
                <wp:extent cx="5931877" cy="539261"/>
                <wp:effectExtent l="0" t="0" r="12065" b="6985"/>
                <wp:wrapNone/>
                <wp:docPr id="6" name="Text Box 6"/>
                <wp:cNvGraphicFramePr/>
                <a:graphic xmlns:a="http://schemas.openxmlformats.org/drawingml/2006/main">
                  <a:graphicData uri="http://schemas.microsoft.com/office/word/2010/wordprocessingShape">
                    <wps:wsp>
                      <wps:cNvSpPr txBox="1"/>
                      <wps:spPr>
                        <a:xfrm>
                          <a:off x="0" y="0"/>
                          <a:ext cx="5931877" cy="539261"/>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weblinks or use of internet.  </w:t>
                            </w:r>
                          </w:p>
                          <w:p w14:paraId="17A61E98" w14:textId="77777777" w:rsidR="004D228B" w:rsidRDefault="004D228B" w:rsidP="004D22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65364414" id="_x0000_t202" coordsize="21600,21600" o:spt="202" path="m,l,21600r21600,l21600,xe">
                <v:stroke joinstyle="miter"/>
                <v:path gradientshapeok="t" o:connecttype="rect"/>
              </v:shapetype>
              <v:shape id="Text Box 6" o:spid="_x0000_s1026" type="#_x0000_t202" style="position:absolute;left:0;text-align:left;margin-left:-13.8pt;margin-top:14.6pt;width:467.1pt;height:42.4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" fillcolor="white [3201]" strokecolor="red" strokeweight="1pt">
                <v:textbo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weblinks or use of internet.  </w:t>
                      </w:r>
                    </w:p>
                    <w:p w14:paraId="17A61E98" w14:textId="77777777" w:rsidR="004D228B" w:rsidRDefault="004D228B" w:rsidP="004D228B"/>
                  </w:txbxContent>
                </v:textbox>
              </v:shape>
            </w:pict>
          </mc:Fallback>
        </mc:AlternateContent>
      </w:r>
    </w:p>
    <w:p w14:paraId="7A21F415" w14:textId="77777777" w:rsidR="004D228B" w:rsidRPr="000C4A66" w:rsidRDefault="004D228B" w:rsidP="004D228B">
      <w:pPr>
        <w:rPr>
          <w:rFonts w:cs="Calibri"/>
          <w:i/>
          <w:iCs/>
          <w:sz w:val="26"/>
          <w:szCs w:val="26"/>
        </w:rPr>
      </w:pPr>
    </w:p>
    <w:p w14:paraId="039DC018" w14:textId="77777777" w:rsidR="004D228B" w:rsidRDefault="004D228B" w:rsidP="004D228B">
      <w:pPr>
        <w:rPr>
          <w:rFonts w:cs="Calibri"/>
          <w:i/>
          <w:iCs/>
        </w:rPr>
      </w:pPr>
    </w:p>
    <w:p w14:paraId="72ABA905" w14:textId="77777777" w:rsidR="004D228B" w:rsidRPr="001B2798" w:rsidRDefault="004D228B" w:rsidP="004D228B">
      <w:pPr>
        <w:rPr>
          <w:sz w:val="36"/>
          <w:szCs w:val="36"/>
        </w:rPr>
      </w:pPr>
    </w:p>
    <w:p w14:paraId="4605444B" w14:textId="1FFBB56A" w:rsidR="004D228B" w:rsidRPr="006B3C81" w:rsidRDefault="004D228B" w:rsidP="001B2798">
      <w:pPr>
        <w:spacing w:line="276" w:lineRule="auto"/>
        <w:rPr>
          <w:rFonts w:cs="Calibri"/>
          <w:b/>
          <w:bCs/>
          <w:sz w:val="32"/>
          <w:szCs w:val="32"/>
        </w:rPr>
      </w:pPr>
      <w:r w:rsidRPr="006B3C81">
        <w:rPr>
          <w:rFonts w:cs="Calibri"/>
          <w:b/>
          <w:bCs/>
          <w:sz w:val="32"/>
          <w:szCs w:val="32"/>
        </w:rPr>
        <w:t xml:space="preserve">1. </w:t>
      </w:r>
      <w:r w:rsidR="00104FC6">
        <w:rPr>
          <w:rFonts w:cs="Calibri"/>
          <w:b/>
          <w:bCs/>
          <w:sz w:val="32"/>
          <w:szCs w:val="32"/>
        </w:rPr>
        <w:t xml:space="preserve">Read </w:t>
      </w:r>
      <w:r w:rsidR="00C532C0">
        <w:rPr>
          <w:rFonts w:cs="Calibri"/>
          <w:b/>
          <w:bCs/>
          <w:sz w:val="32"/>
          <w:szCs w:val="32"/>
        </w:rPr>
        <w:t>an extract from Harry Potter</w:t>
      </w:r>
    </w:p>
    <w:p w14:paraId="30941A67" w14:textId="415D1251" w:rsidR="001110CA" w:rsidRDefault="00104FC6" w:rsidP="001110CA">
      <w:pPr>
        <w:pStyle w:val="ListParagraph"/>
        <w:numPr>
          <w:ilvl w:val="0"/>
          <w:numId w:val="2"/>
        </w:numPr>
        <w:spacing w:line="276" w:lineRule="auto"/>
        <w:rPr>
          <w:rFonts w:cs="Calibri"/>
          <w:sz w:val="32"/>
          <w:szCs w:val="32"/>
        </w:rPr>
      </w:pPr>
      <w:r>
        <w:rPr>
          <w:rFonts w:cs="Calibri"/>
          <w:sz w:val="32"/>
          <w:szCs w:val="32"/>
        </w:rPr>
        <w:t xml:space="preserve">Read </w:t>
      </w:r>
      <w:r w:rsidR="00C532C0" w:rsidRPr="00064F6E">
        <w:rPr>
          <w:rFonts w:cs="Calibri"/>
          <w:bCs/>
          <w:i/>
          <w:iCs/>
          <w:color w:val="0432FF"/>
          <w:sz w:val="32"/>
          <w:szCs w:val="32"/>
        </w:rPr>
        <w:t>The Sorting Hat</w:t>
      </w:r>
      <w:r>
        <w:rPr>
          <w:rFonts w:cs="Calibri"/>
          <w:sz w:val="32"/>
          <w:szCs w:val="32"/>
        </w:rPr>
        <w:t xml:space="preserve">. </w:t>
      </w:r>
      <w:r w:rsidR="001110CA">
        <w:rPr>
          <w:rFonts w:cs="Calibri"/>
          <w:sz w:val="32"/>
          <w:szCs w:val="32"/>
        </w:rPr>
        <w:t xml:space="preserve">Have you </w:t>
      </w:r>
      <w:r w:rsidR="00C532C0">
        <w:rPr>
          <w:rFonts w:cs="Calibri"/>
          <w:sz w:val="32"/>
          <w:szCs w:val="32"/>
        </w:rPr>
        <w:t>read or seen this part of</w:t>
      </w:r>
      <w:r w:rsidR="001110CA">
        <w:rPr>
          <w:rFonts w:cs="Calibri"/>
          <w:sz w:val="32"/>
          <w:szCs w:val="32"/>
        </w:rPr>
        <w:t xml:space="preserve"> the story before? </w:t>
      </w:r>
      <w:r w:rsidR="00C532C0">
        <w:rPr>
          <w:rFonts w:cs="Calibri"/>
          <w:sz w:val="32"/>
          <w:szCs w:val="32"/>
        </w:rPr>
        <w:t>How do you think you would feel if you were there in the Great Hall?</w:t>
      </w:r>
    </w:p>
    <w:p w14:paraId="2A948F5C" w14:textId="3220FD3F" w:rsidR="00C532C0" w:rsidRPr="00031198" w:rsidRDefault="00C532C0" w:rsidP="001110CA">
      <w:pPr>
        <w:pStyle w:val="ListParagraph"/>
        <w:numPr>
          <w:ilvl w:val="0"/>
          <w:numId w:val="2"/>
        </w:numPr>
        <w:spacing w:line="276" w:lineRule="auto"/>
        <w:rPr>
          <w:rFonts w:cs="Calibri"/>
          <w:sz w:val="32"/>
          <w:szCs w:val="32"/>
        </w:rPr>
      </w:pPr>
      <w:r w:rsidRPr="00031198">
        <w:rPr>
          <w:rFonts w:cs="Calibri"/>
          <w:sz w:val="32"/>
          <w:szCs w:val="32"/>
        </w:rPr>
        <w:t>Watch the film version of this scene. Which part of the scene do you think that the film does best?</w:t>
      </w:r>
    </w:p>
    <w:p w14:paraId="3024818A" w14:textId="151DFB5B" w:rsidR="001B2798" w:rsidRPr="006B3C81" w:rsidRDefault="00B854A2" w:rsidP="00031198">
      <w:pPr>
        <w:ind w:firstLine="720"/>
        <w:rPr>
          <w:rFonts w:cs="Calibri"/>
          <w:sz w:val="32"/>
          <w:szCs w:val="32"/>
        </w:rPr>
      </w:pPr>
      <w:hyperlink r:id="rId7" w:history="1">
        <w:r w:rsidR="00031198" w:rsidRPr="00031198">
          <w:rPr>
            <w:rStyle w:val="Hyperlink"/>
            <w:sz w:val="32"/>
            <w:szCs w:val="32"/>
          </w:rPr>
          <w:t>https://www.youtube.com/watch?v=A0cla_h_f8M</w:t>
        </w:r>
      </w:hyperlink>
      <w:r w:rsidR="00031198">
        <w:br/>
      </w:r>
    </w:p>
    <w:p w14:paraId="1616E76B" w14:textId="04572843" w:rsidR="001B2798" w:rsidRDefault="001B2798" w:rsidP="001B2798">
      <w:pPr>
        <w:spacing w:line="276" w:lineRule="auto"/>
        <w:rPr>
          <w:b/>
          <w:bCs/>
          <w:sz w:val="32"/>
          <w:szCs w:val="32"/>
        </w:rPr>
      </w:pPr>
      <w:r>
        <w:rPr>
          <w:b/>
          <w:bCs/>
          <w:sz w:val="32"/>
          <w:szCs w:val="32"/>
        </w:rPr>
        <w:t xml:space="preserve">2. </w:t>
      </w:r>
      <w:r w:rsidR="00C532C0">
        <w:rPr>
          <w:b/>
          <w:bCs/>
          <w:sz w:val="31"/>
          <w:szCs w:val="31"/>
        </w:rPr>
        <w:t>Remind yourself about clauses and conjunctions</w:t>
      </w:r>
    </w:p>
    <w:p w14:paraId="6A525FC5" w14:textId="3FBFDA6C" w:rsidR="001110CA" w:rsidRPr="00064F6E" w:rsidRDefault="00C532C0" w:rsidP="00064F6E">
      <w:pPr>
        <w:pStyle w:val="ListParagraph"/>
        <w:numPr>
          <w:ilvl w:val="0"/>
          <w:numId w:val="2"/>
        </w:numPr>
        <w:spacing w:line="276" w:lineRule="auto"/>
        <w:rPr>
          <w:rFonts w:cs="Calibri"/>
          <w:sz w:val="32"/>
          <w:szCs w:val="32"/>
        </w:rPr>
      </w:pPr>
      <w:r>
        <w:rPr>
          <w:rFonts w:cs="Calibri"/>
          <w:sz w:val="32"/>
          <w:szCs w:val="32"/>
        </w:rPr>
        <w:t>Use the</w:t>
      </w:r>
      <w:r w:rsidRPr="00064F6E">
        <w:rPr>
          <w:rFonts w:cs="Calibri"/>
          <w:sz w:val="32"/>
          <w:szCs w:val="32"/>
        </w:rPr>
        <w:t xml:space="preserve"> </w:t>
      </w:r>
      <w:r w:rsidRPr="00064F6E">
        <w:rPr>
          <w:rFonts w:cs="Calibri"/>
          <w:bCs/>
          <w:i/>
          <w:iCs/>
          <w:color w:val="0432FF"/>
          <w:sz w:val="32"/>
          <w:szCs w:val="32"/>
        </w:rPr>
        <w:t>Power</w:t>
      </w:r>
      <w:r w:rsidR="00064F6E" w:rsidRPr="00064F6E">
        <w:rPr>
          <w:rFonts w:cs="Calibri"/>
          <w:bCs/>
          <w:i/>
          <w:iCs/>
          <w:color w:val="0432FF"/>
          <w:sz w:val="32"/>
          <w:szCs w:val="32"/>
        </w:rPr>
        <w:t>P</w:t>
      </w:r>
      <w:r w:rsidRPr="00064F6E">
        <w:rPr>
          <w:rFonts w:cs="Calibri"/>
          <w:bCs/>
          <w:i/>
          <w:iCs/>
          <w:color w:val="0432FF"/>
          <w:sz w:val="32"/>
          <w:szCs w:val="32"/>
        </w:rPr>
        <w:t>oint</w:t>
      </w:r>
      <w:r w:rsidRPr="00064F6E">
        <w:rPr>
          <w:rFonts w:cs="Calibri"/>
          <w:bCs/>
          <w:i/>
          <w:iCs/>
          <w:sz w:val="32"/>
          <w:szCs w:val="32"/>
        </w:rPr>
        <w:t xml:space="preserve"> </w:t>
      </w:r>
      <w:r w:rsidR="00064F6E">
        <w:rPr>
          <w:rFonts w:cs="Calibri"/>
          <w:sz w:val="32"/>
          <w:szCs w:val="32"/>
        </w:rPr>
        <w:t xml:space="preserve">to hear the teaching on </w:t>
      </w:r>
      <w:r w:rsidR="00064F6E">
        <w:rPr>
          <w:rFonts w:cs="Calibri"/>
          <w:i/>
          <w:iCs/>
          <w:color w:val="0432FF"/>
          <w:sz w:val="32"/>
          <w:szCs w:val="32"/>
        </w:rPr>
        <w:t>C</w:t>
      </w:r>
      <w:r w:rsidRPr="00064F6E">
        <w:rPr>
          <w:rFonts w:cs="Calibri"/>
          <w:i/>
          <w:iCs/>
          <w:color w:val="0432FF"/>
          <w:sz w:val="32"/>
          <w:szCs w:val="32"/>
        </w:rPr>
        <w:t xml:space="preserve">lauses and </w:t>
      </w:r>
      <w:r w:rsidR="00064F6E">
        <w:rPr>
          <w:rFonts w:cs="Calibri"/>
          <w:i/>
          <w:iCs/>
          <w:color w:val="0432FF"/>
          <w:sz w:val="32"/>
          <w:szCs w:val="32"/>
        </w:rPr>
        <w:t>C</w:t>
      </w:r>
      <w:r w:rsidRPr="00064F6E">
        <w:rPr>
          <w:rFonts w:cs="Calibri"/>
          <w:i/>
          <w:iCs/>
          <w:color w:val="0432FF"/>
          <w:sz w:val="32"/>
          <w:szCs w:val="32"/>
        </w:rPr>
        <w:t>onjunctions</w:t>
      </w:r>
      <w:r w:rsidR="00064F6E" w:rsidRPr="00064F6E">
        <w:rPr>
          <w:rFonts w:cs="Calibri"/>
          <w:b/>
          <w:color w:val="0432FF"/>
          <w:sz w:val="32"/>
          <w:szCs w:val="32"/>
        </w:rPr>
        <w:t xml:space="preserve"> </w:t>
      </w:r>
      <w:r w:rsidR="00064F6E">
        <w:rPr>
          <w:rFonts w:cs="Calibri"/>
          <w:sz w:val="32"/>
          <w:szCs w:val="32"/>
        </w:rPr>
        <w:t>or use the</w:t>
      </w:r>
      <w:r w:rsidR="00064F6E" w:rsidRPr="00064F6E">
        <w:rPr>
          <w:rFonts w:cs="Calibri"/>
          <w:sz w:val="32"/>
          <w:szCs w:val="32"/>
        </w:rPr>
        <w:t xml:space="preserve"> </w:t>
      </w:r>
      <w:r w:rsidR="00064F6E" w:rsidRPr="00064F6E">
        <w:rPr>
          <w:rFonts w:cs="Calibri"/>
          <w:bCs/>
          <w:i/>
          <w:iCs/>
          <w:color w:val="0432FF"/>
          <w:sz w:val="32"/>
          <w:szCs w:val="32"/>
        </w:rPr>
        <w:t>Revision Card</w:t>
      </w:r>
      <w:r w:rsidR="00064F6E" w:rsidRPr="00064F6E">
        <w:rPr>
          <w:rFonts w:cs="Calibri"/>
          <w:sz w:val="32"/>
          <w:szCs w:val="32"/>
        </w:rPr>
        <w:t xml:space="preserve"> remind yourself</w:t>
      </w:r>
      <w:r w:rsidR="00064F6E">
        <w:rPr>
          <w:rFonts w:cs="Calibri"/>
          <w:sz w:val="32"/>
          <w:szCs w:val="32"/>
        </w:rPr>
        <w:t xml:space="preserve">. </w:t>
      </w:r>
      <w:r w:rsidRPr="00064F6E">
        <w:rPr>
          <w:rFonts w:cs="Calibri"/>
          <w:sz w:val="32"/>
          <w:szCs w:val="32"/>
        </w:rPr>
        <w:t xml:space="preserve"> </w:t>
      </w:r>
    </w:p>
    <w:p w14:paraId="5A9F2D70" w14:textId="1DAB6FE1" w:rsidR="00C532C0" w:rsidRPr="001110CA" w:rsidRDefault="00C532C0" w:rsidP="001110CA">
      <w:pPr>
        <w:pStyle w:val="ListParagraph"/>
        <w:numPr>
          <w:ilvl w:val="0"/>
          <w:numId w:val="2"/>
        </w:numPr>
        <w:spacing w:line="276" w:lineRule="auto"/>
        <w:rPr>
          <w:rFonts w:cs="Calibri"/>
          <w:sz w:val="32"/>
          <w:szCs w:val="32"/>
        </w:rPr>
      </w:pPr>
      <w:r>
        <w:rPr>
          <w:rFonts w:cs="Calibri"/>
          <w:sz w:val="32"/>
          <w:szCs w:val="32"/>
        </w:rPr>
        <w:t xml:space="preserve">Complete the </w:t>
      </w:r>
      <w:r w:rsidRPr="00064F6E">
        <w:rPr>
          <w:rFonts w:cs="Calibri"/>
          <w:bCs/>
          <w:i/>
          <w:iCs/>
          <w:color w:val="0432FF"/>
          <w:sz w:val="32"/>
          <w:szCs w:val="32"/>
        </w:rPr>
        <w:t>Conjunctions Activity</w:t>
      </w:r>
      <w:r>
        <w:rPr>
          <w:rFonts w:cs="Calibri"/>
          <w:sz w:val="32"/>
          <w:szCs w:val="32"/>
        </w:rPr>
        <w:t>. You can use the</w:t>
      </w:r>
      <w:r w:rsidRPr="00C532C0">
        <w:rPr>
          <w:rFonts w:cs="Calibri"/>
          <w:b/>
          <w:color w:val="0432FF"/>
          <w:sz w:val="32"/>
          <w:szCs w:val="32"/>
        </w:rPr>
        <w:t xml:space="preserve"> </w:t>
      </w:r>
      <w:r w:rsidRPr="00064F6E">
        <w:rPr>
          <w:rFonts w:cs="Calibri"/>
          <w:bCs/>
          <w:i/>
          <w:iCs/>
          <w:color w:val="0432FF"/>
          <w:sz w:val="32"/>
          <w:szCs w:val="32"/>
        </w:rPr>
        <w:t xml:space="preserve">List of Conjunctions </w:t>
      </w:r>
      <w:r>
        <w:rPr>
          <w:rFonts w:cs="Calibri"/>
          <w:sz w:val="32"/>
          <w:szCs w:val="32"/>
        </w:rPr>
        <w:t xml:space="preserve">to help you. </w:t>
      </w:r>
    </w:p>
    <w:p w14:paraId="0461FC1A" w14:textId="77777777" w:rsidR="001B2798" w:rsidRPr="006B3C81" w:rsidRDefault="001B2798" w:rsidP="004D228B">
      <w:pPr>
        <w:rPr>
          <w:sz w:val="32"/>
          <w:szCs w:val="32"/>
        </w:rPr>
      </w:pPr>
    </w:p>
    <w:p w14:paraId="12854336" w14:textId="6C2753B2" w:rsidR="004D228B" w:rsidRPr="006B3C81" w:rsidRDefault="001B2798" w:rsidP="001B2798">
      <w:pPr>
        <w:spacing w:line="276" w:lineRule="auto"/>
        <w:rPr>
          <w:rFonts w:cs="Calibri"/>
          <w:b/>
          <w:bCs/>
          <w:sz w:val="32"/>
          <w:szCs w:val="32"/>
        </w:rPr>
      </w:pPr>
      <w:r w:rsidRPr="009154CB">
        <w:rPr>
          <w:rFonts w:cs="Calibri"/>
          <w:b/>
          <w:bCs/>
          <w:sz w:val="32"/>
          <w:szCs w:val="32"/>
        </w:rPr>
        <w:t xml:space="preserve">3.  </w:t>
      </w:r>
      <w:r w:rsidR="00C532C0">
        <w:rPr>
          <w:rFonts w:cs="Calibri"/>
          <w:b/>
          <w:bCs/>
          <w:sz w:val="32"/>
          <w:szCs w:val="32"/>
        </w:rPr>
        <w:t>Write some sentences</w:t>
      </w:r>
    </w:p>
    <w:p w14:paraId="008B93FA" w14:textId="27F2823B" w:rsidR="00AD0D63" w:rsidRDefault="00C532C0" w:rsidP="001110CA">
      <w:pPr>
        <w:pStyle w:val="ListParagraph"/>
        <w:numPr>
          <w:ilvl w:val="0"/>
          <w:numId w:val="2"/>
        </w:numPr>
        <w:spacing w:line="276" w:lineRule="auto"/>
        <w:rPr>
          <w:rFonts w:cs="Calibri"/>
          <w:sz w:val="32"/>
          <w:szCs w:val="32"/>
        </w:rPr>
      </w:pPr>
      <w:r>
        <w:rPr>
          <w:rFonts w:cs="Calibri"/>
          <w:sz w:val="32"/>
          <w:szCs w:val="32"/>
        </w:rPr>
        <w:t>Watch the film clip of the Sorting Hat again.</w:t>
      </w:r>
      <w:r w:rsidR="001110CA" w:rsidRPr="001110CA">
        <w:rPr>
          <w:rFonts w:cs="Calibri"/>
          <w:color w:val="0432FF"/>
          <w:sz w:val="32"/>
          <w:szCs w:val="32"/>
        </w:rPr>
        <w:t xml:space="preserve"> </w:t>
      </w:r>
    </w:p>
    <w:p w14:paraId="00038767" w14:textId="727AF8F2" w:rsidR="001110CA" w:rsidRDefault="00C532C0" w:rsidP="001110CA">
      <w:pPr>
        <w:pStyle w:val="ListParagraph"/>
        <w:numPr>
          <w:ilvl w:val="0"/>
          <w:numId w:val="2"/>
        </w:numPr>
        <w:spacing w:line="276" w:lineRule="auto"/>
        <w:rPr>
          <w:rFonts w:cs="Calibri"/>
          <w:sz w:val="32"/>
          <w:szCs w:val="32"/>
        </w:rPr>
      </w:pPr>
      <w:r>
        <w:rPr>
          <w:rFonts w:cs="Calibri"/>
          <w:sz w:val="32"/>
          <w:szCs w:val="32"/>
        </w:rPr>
        <w:t xml:space="preserve">Now write some sentences about the scene. Use conjunctions in your sentences, using the </w:t>
      </w:r>
      <w:r w:rsidRPr="00064F6E">
        <w:rPr>
          <w:rFonts w:cs="Calibri"/>
          <w:bCs/>
          <w:i/>
          <w:iCs/>
          <w:color w:val="0432FF"/>
          <w:sz w:val="32"/>
          <w:szCs w:val="32"/>
        </w:rPr>
        <w:t>List of Conjunctions</w:t>
      </w:r>
      <w:r w:rsidRPr="00C532C0">
        <w:rPr>
          <w:rFonts w:cs="Calibri"/>
          <w:b/>
          <w:color w:val="0432FF"/>
          <w:sz w:val="32"/>
          <w:szCs w:val="32"/>
        </w:rPr>
        <w:t xml:space="preserve">. </w:t>
      </w:r>
    </w:p>
    <w:p w14:paraId="72AD47F5" w14:textId="3B35E895" w:rsidR="00C532C0" w:rsidRDefault="00C532C0" w:rsidP="00C532C0">
      <w:pPr>
        <w:spacing w:line="276" w:lineRule="auto"/>
        <w:rPr>
          <w:rFonts w:cs="Calibri"/>
          <w:sz w:val="32"/>
          <w:szCs w:val="32"/>
        </w:rPr>
      </w:pPr>
    </w:p>
    <w:p w14:paraId="1E287C1D" w14:textId="078FED30" w:rsidR="00C532C0" w:rsidRPr="00C532C0" w:rsidRDefault="00C532C0" w:rsidP="00C532C0">
      <w:pPr>
        <w:spacing w:line="276" w:lineRule="auto"/>
        <w:rPr>
          <w:rFonts w:cs="Calibri"/>
          <w:color w:val="0432FF"/>
          <w:sz w:val="32"/>
          <w:szCs w:val="32"/>
        </w:rPr>
      </w:pPr>
      <w:r w:rsidRPr="00C532C0">
        <w:rPr>
          <w:rFonts w:cs="Calibri"/>
          <w:color w:val="0432FF"/>
          <w:sz w:val="32"/>
          <w:szCs w:val="32"/>
        </w:rPr>
        <w:t xml:space="preserve">Well done! Now show a grown-up your sentences. Show them the conjunctions that you have used and clauses that you have joined. </w:t>
      </w:r>
    </w:p>
    <w:p w14:paraId="6F6A54F6" w14:textId="77777777" w:rsidR="001B2798" w:rsidRPr="006B3C81" w:rsidRDefault="001B2798" w:rsidP="004D228B">
      <w:pPr>
        <w:rPr>
          <w:rFonts w:cs="Calibri"/>
          <w:sz w:val="32"/>
          <w:szCs w:val="32"/>
        </w:rPr>
      </w:pPr>
    </w:p>
    <w:p w14:paraId="0943AD72" w14:textId="4C3F23FF" w:rsidR="00AD0D63" w:rsidRPr="006B3C81" w:rsidRDefault="001B2798" w:rsidP="004D228B">
      <w:pPr>
        <w:rPr>
          <w:rFonts w:cs="Calibri"/>
          <w:b/>
          <w:bCs/>
          <w:sz w:val="32"/>
          <w:szCs w:val="32"/>
        </w:rPr>
      </w:pPr>
      <w:r>
        <w:rPr>
          <w:rFonts w:cs="Calibri"/>
          <w:b/>
          <w:bCs/>
          <w:sz w:val="32"/>
          <w:szCs w:val="32"/>
        </w:rPr>
        <w:t>T</w:t>
      </w:r>
      <w:r w:rsidR="004D228B" w:rsidRPr="006B3C81">
        <w:rPr>
          <w:rFonts w:cs="Calibri"/>
          <w:b/>
          <w:bCs/>
          <w:sz w:val="32"/>
          <w:szCs w:val="32"/>
        </w:rPr>
        <w:t>ry th</w:t>
      </w:r>
      <w:r>
        <w:rPr>
          <w:rFonts w:cs="Calibri"/>
          <w:b/>
          <w:bCs/>
          <w:sz w:val="32"/>
          <w:szCs w:val="32"/>
        </w:rPr>
        <w:t>es</w:t>
      </w:r>
      <w:r w:rsidR="004D228B" w:rsidRPr="006B3C81">
        <w:rPr>
          <w:rFonts w:cs="Calibri"/>
          <w:b/>
          <w:bCs/>
          <w:sz w:val="32"/>
          <w:szCs w:val="32"/>
        </w:rPr>
        <w:t>e Fun-Time Ex</w:t>
      </w:r>
      <w:r>
        <w:rPr>
          <w:rFonts w:cs="Calibri"/>
          <w:b/>
          <w:bCs/>
          <w:sz w:val="32"/>
          <w:szCs w:val="32"/>
        </w:rPr>
        <w:t>tras</w:t>
      </w:r>
    </w:p>
    <w:p w14:paraId="31151C06" w14:textId="11668D6D" w:rsidR="00E70B7F" w:rsidRDefault="00FB32B8" w:rsidP="001110CA">
      <w:pPr>
        <w:pStyle w:val="ListParagraph"/>
        <w:numPr>
          <w:ilvl w:val="0"/>
          <w:numId w:val="3"/>
        </w:numPr>
        <w:spacing w:line="276" w:lineRule="auto"/>
        <w:rPr>
          <w:rFonts w:cs="Calibri"/>
          <w:bCs/>
          <w:sz w:val="32"/>
          <w:szCs w:val="32"/>
        </w:rPr>
      </w:pPr>
      <w:r>
        <w:rPr>
          <w:rFonts w:cs="Calibri"/>
          <w:bCs/>
          <w:sz w:val="32"/>
          <w:szCs w:val="32"/>
        </w:rPr>
        <w:t>Can you find out which house you belong to? Ask a grown-up to help you register and then use this Sorting Ceremony website:</w:t>
      </w:r>
    </w:p>
    <w:p w14:paraId="264C49B8" w14:textId="0B89F5C8" w:rsidR="00FB32B8" w:rsidRDefault="00B854A2" w:rsidP="00FB32B8">
      <w:pPr>
        <w:pStyle w:val="ListParagraph"/>
        <w:spacing w:line="276" w:lineRule="auto"/>
        <w:rPr>
          <w:rFonts w:cs="Calibri"/>
          <w:bCs/>
          <w:sz w:val="32"/>
          <w:szCs w:val="32"/>
        </w:rPr>
      </w:pPr>
      <w:hyperlink r:id="rId8" w:history="1">
        <w:r w:rsidR="00FB32B8" w:rsidRPr="00FB32B8">
          <w:rPr>
            <w:rStyle w:val="Hyperlink"/>
            <w:rFonts w:cs="Calibri"/>
            <w:bCs/>
            <w:sz w:val="32"/>
            <w:szCs w:val="32"/>
          </w:rPr>
          <w:t>https://my.wizardingworld.com/sorting-hat/intro</w:t>
        </w:r>
      </w:hyperlink>
    </w:p>
    <w:p w14:paraId="3A9BD96A" w14:textId="77777777" w:rsidR="00E70B7F" w:rsidRDefault="00E70B7F" w:rsidP="002B5550">
      <w:pPr>
        <w:jc w:val="center"/>
        <w:rPr>
          <w:b/>
          <w:sz w:val="36"/>
          <w:szCs w:val="28"/>
          <w:u w:val="single"/>
        </w:rPr>
        <w:sectPr w:rsidR="00E70B7F" w:rsidSect="00326ED6">
          <w:footerReference w:type="default" r:id="rId9"/>
          <w:pgSz w:w="11906" w:h="16838"/>
          <w:pgMar w:top="567" w:right="1418" w:bottom="816" w:left="1418" w:header="709" w:footer="561" w:gutter="0"/>
          <w:cols w:space="720"/>
        </w:sectPr>
      </w:pPr>
    </w:p>
    <w:p w14:paraId="6FE12A47" w14:textId="77777777" w:rsidR="00471161" w:rsidRDefault="00471161" w:rsidP="002B5550">
      <w:pPr>
        <w:jc w:val="center"/>
        <w:rPr>
          <w:b/>
          <w:sz w:val="36"/>
          <w:szCs w:val="28"/>
          <w:u w:val="single"/>
        </w:rPr>
      </w:pPr>
    </w:p>
    <w:p w14:paraId="245523F1" w14:textId="58B6978F" w:rsidR="00E70B7F" w:rsidRDefault="00471161" w:rsidP="002B5550">
      <w:pPr>
        <w:jc w:val="center"/>
        <w:rPr>
          <w:b/>
          <w:sz w:val="36"/>
          <w:szCs w:val="28"/>
          <w:u w:val="single"/>
        </w:rPr>
      </w:pPr>
      <w:r>
        <w:rPr>
          <w:b/>
          <w:sz w:val="36"/>
          <w:szCs w:val="28"/>
          <w:u w:val="single"/>
        </w:rPr>
        <w:t>The Sorting Hat</w:t>
      </w:r>
    </w:p>
    <w:p w14:paraId="37D12A28" w14:textId="378AF91E" w:rsidR="00471161" w:rsidRDefault="00471161" w:rsidP="002B5550">
      <w:pPr>
        <w:jc w:val="center"/>
        <w:rPr>
          <w:b/>
          <w:sz w:val="36"/>
          <w:szCs w:val="28"/>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gridCol w:w="2969"/>
      </w:tblGrid>
      <w:tr w:rsidR="00064F6E" w14:paraId="25D3762B" w14:textId="77777777" w:rsidTr="00D105A3">
        <w:tc>
          <w:tcPr>
            <w:tcW w:w="6091" w:type="dxa"/>
          </w:tcPr>
          <w:p w14:paraId="5F00E91F" w14:textId="187EEFE5" w:rsidR="00064F6E" w:rsidRPr="00D105A3" w:rsidRDefault="00D105A3" w:rsidP="00D105A3">
            <w:pPr>
              <w:spacing w:line="276" w:lineRule="auto"/>
              <w:rPr>
                <w:sz w:val="32"/>
                <w:szCs w:val="32"/>
              </w:rPr>
            </w:pPr>
            <w:r w:rsidRPr="00D105A3">
              <w:rPr>
                <w:sz w:val="32"/>
                <w:szCs w:val="32"/>
              </w:rPr>
              <w:t xml:space="preserve">The door swung open at once. A tall, black-haired witch in emerald-green robes stood there. She had a very stern face and Harry’s first thought was that this was not someone to cross. </w:t>
            </w:r>
          </w:p>
        </w:tc>
        <w:tc>
          <w:tcPr>
            <w:tcW w:w="2969" w:type="dxa"/>
          </w:tcPr>
          <w:p w14:paraId="40FC303D" w14:textId="659F240F" w:rsidR="00064F6E" w:rsidRDefault="00064F6E" w:rsidP="002B5550">
            <w:pPr>
              <w:jc w:val="center"/>
              <w:rPr>
                <w:b/>
                <w:sz w:val="36"/>
                <w:szCs w:val="28"/>
                <w:u w:val="single"/>
              </w:rPr>
            </w:pPr>
            <w:r w:rsidRPr="00A966B9">
              <w:rPr>
                <w:noProof/>
                <w:lang w:eastAsia="en-GB"/>
              </w:rPr>
              <w:drawing>
                <wp:inline distT="0" distB="0" distL="0" distR="0" wp14:anchorId="25373E99" wp14:editId="05C6F68F">
                  <wp:extent cx="1697984" cy="14986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97984" cy="1498600"/>
                          </a:xfrm>
                          <a:prstGeom prst="rect">
                            <a:avLst/>
                          </a:prstGeom>
                        </pic:spPr>
                      </pic:pic>
                    </a:graphicData>
                  </a:graphic>
                </wp:inline>
              </w:drawing>
            </w:r>
          </w:p>
        </w:tc>
      </w:tr>
    </w:tbl>
    <w:p w14:paraId="32A5AA31" w14:textId="77777777" w:rsidR="00D105A3" w:rsidRPr="00D105A3" w:rsidRDefault="00D105A3" w:rsidP="00064F6E">
      <w:pPr>
        <w:spacing w:line="276" w:lineRule="auto"/>
        <w:rPr>
          <w:sz w:val="32"/>
          <w:szCs w:val="32"/>
        </w:rPr>
      </w:pPr>
      <w:r w:rsidRPr="00D105A3">
        <w:rPr>
          <w:sz w:val="32"/>
          <w:szCs w:val="32"/>
        </w:rPr>
        <w:t xml:space="preserve">‘The firs’-years, Professor McGonagall,’ said Hagrid.  </w:t>
      </w:r>
    </w:p>
    <w:p w14:paraId="31624C28" w14:textId="58C5F2B7" w:rsidR="00471161" w:rsidRPr="00D105A3" w:rsidRDefault="00471161" w:rsidP="00064F6E">
      <w:pPr>
        <w:spacing w:line="276" w:lineRule="auto"/>
        <w:rPr>
          <w:sz w:val="32"/>
          <w:szCs w:val="32"/>
        </w:rPr>
      </w:pPr>
      <w:r w:rsidRPr="00D105A3">
        <w:rPr>
          <w:sz w:val="32"/>
          <w:szCs w:val="32"/>
        </w:rPr>
        <w:t xml:space="preserve">‘Thank you, Hagrid. I will take them from here.’ </w:t>
      </w:r>
    </w:p>
    <w:p w14:paraId="3CFD3E1B" w14:textId="77777777" w:rsidR="00D105A3" w:rsidRPr="00D105A3" w:rsidRDefault="00D105A3" w:rsidP="00064F6E">
      <w:pPr>
        <w:spacing w:line="276" w:lineRule="auto"/>
      </w:pPr>
      <w:bookmarkStart w:id="0" w:name="_GoBack"/>
      <w:bookmarkEnd w:id="0"/>
    </w:p>
    <w:p w14:paraId="48A9598E" w14:textId="5A4473AA" w:rsidR="00471161" w:rsidRPr="00D105A3" w:rsidRDefault="00471161" w:rsidP="00064F6E">
      <w:pPr>
        <w:spacing w:line="276" w:lineRule="auto"/>
        <w:rPr>
          <w:sz w:val="32"/>
          <w:szCs w:val="32"/>
        </w:rPr>
      </w:pPr>
      <w:r w:rsidRPr="00D105A3">
        <w:rPr>
          <w:sz w:val="32"/>
          <w:szCs w:val="32"/>
        </w:rPr>
        <w:t xml:space="preserve">She pulled the door wide. The Entrance Hall was so big you could have fitted the whole of the Dursleys’ house in it. The stone walls were lit with flaming torches like the ones at Gringotts, the ceiling was too high to make out, and a magnificent marble staircase facing them led to the upper floors. </w:t>
      </w:r>
    </w:p>
    <w:p w14:paraId="0F162324" w14:textId="77777777" w:rsidR="00D105A3" w:rsidRPr="00D105A3" w:rsidRDefault="00D105A3" w:rsidP="00064F6E">
      <w:pPr>
        <w:spacing w:line="276" w:lineRule="auto"/>
      </w:pPr>
    </w:p>
    <w:p w14:paraId="02B8DDE7" w14:textId="5F4EE282" w:rsidR="00471161" w:rsidRPr="00D105A3" w:rsidRDefault="00471161" w:rsidP="00064F6E">
      <w:pPr>
        <w:spacing w:line="276" w:lineRule="auto"/>
        <w:rPr>
          <w:sz w:val="32"/>
          <w:szCs w:val="32"/>
        </w:rPr>
      </w:pPr>
      <w:r w:rsidRPr="00D105A3">
        <w:rPr>
          <w:sz w:val="32"/>
          <w:szCs w:val="32"/>
        </w:rPr>
        <w:t xml:space="preserve">They followed Professor McGonagall across the flagged stone floor. Harry could hear the drone of hundreds of voices from a doorway to the right – the rest of the school must already be here – but Professor McGonagall showed the first-years into a small empty chamber off the hall. They crowded in, standing rather closer together than they would usually have done, peering about nervously. </w:t>
      </w:r>
    </w:p>
    <w:p w14:paraId="70548B89" w14:textId="77777777" w:rsidR="00D105A3" w:rsidRPr="00D105A3" w:rsidRDefault="00D105A3" w:rsidP="00064F6E">
      <w:pPr>
        <w:spacing w:line="276" w:lineRule="auto"/>
      </w:pPr>
    </w:p>
    <w:p w14:paraId="6BC4CE9F" w14:textId="23DD7AB3" w:rsidR="00471161" w:rsidRPr="00D105A3" w:rsidRDefault="00471161" w:rsidP="00064F6E">
      <w:pPr>
        <w:spacing w:line="276" w:lineRule="auto"/>
        <w:rPr>
          <w:sz w:val="32"/>
          <w:szCs w:val="32"/>
        </w:rPr>
      </w:pPr>
      <w:r w:rsidRPr="00D105A3">
        <w:rPr>
          <w:sz w:val="32"/>
          <w:szCs w:val="32"/>
        </w:rPr>
        <w:t>‘Welcome to Hogwarts,’ said Professor McGonagall. ‘The start-of-term banquet will begin shortly, but before you take your seats in the Great Hall, you will be sorted into your houses. The Sorting is a very important ceremony because, while you are here, your house will be something like your family within Hogwarts. You will have classes with the rest of your house, sleep in your house dormitory and spend free time in your house common room.</w:t>
      </w:r>
    </w:p>
    <w:p w14:paraId="78378FE3" w14:textId="77777777" w:rsidR="00471161" w:rsidRPr="00D105A3" w:rsidRDefault="00471161" w:rsidP="00471161">
      <w:pPr>
        <w:jc w:val="center"/>
        <w:rPr>
          <w:b/>
          <w:u w:val="single"/>
        </w:rPr>
      </w:pPr>
    </w:p>
    <w:p w14:paraId="400A58E1" w14:textId="77777777" w:rsidR="00471161" w:rsidRPr="00C532C0" w:rsidRDefault="00471161" w:rsidP="00C532C0">
      <w:pPr>
        <w:jc w:val="right"/>
        <w:rPr>
          <w:i/>
          <w:sz w:val="28"/>
          <w:szCs w:val="28"/>
        </w:rPr>
        <w:sectPr w:rsidR="00471161" w:rsidRPr="00C532C0" w:rsidSect="00326ED6">
          <w:pgSz w:w="11906" w:h="16838"/>
          <w:pgMar w:top="567" w:right="1418" w:bottom="816" w:left="1418" w:header="709" w:footer="561" w:gutter="0"/>
          <w:cols w:space="720"/>
        </w:sectPr>
      </w:pPr>
      <w:r w:rsidRPr="00C532C0">
        <w:rPr>
          <w:i/>
          <w:sz w:val="28"/>
          <w:szCs w:val="28"/>
        </w:rPr>
        <w:t xml:space="preserve">From: JK Rowling -  Harry Potter and the Philosopher's Stone </w:t>
      </w:r>
    </w:p>
    <w:p w14:paraId="51B58664" w14:textId="388EA0B6" w:rsidR="00471161" w:rsidRDefault="00471161" w:rsidP="00471161">
      <w:pPr>
        <w:jc w:val="center"/>
        <w:rPr>
          <w:b/>
          <w:sz w:val="36"/>
          <w:szCs w:val="36"/>
          <w:u w:val="single"/>
        </w:rPr>
      </w:pPr>
      <w:r w:rsidRPr="00471161">
        <w:rPr>
          <w:b/>
          <w:sz w:val="36"/>
          <w:szCs w:val="36"/>
          <w:u w:val="single"/>
        </w:rPr>
        <w:lastRenderedPageBreak/>
        <w:t xml:space="preserve">Revision Card </w:t>
      </w:r>
      <w:r>
        <w:rPr>
          <w:b/>
          <w:sz w:val="36"/>
          <w:szCs w:val="36"/>
          <w:u w:val="single"/>
        </w:rPr>
        <w:t>–</w:t>
      </w:r>
      <w:r w:rsidRPr="00471161">
        <w:rPr>
          <w:b/>
          <w:sz w:val="36"/>
          <w:szCs w:val="36"/>
          <w:u w:val="single"/>
        </w:rPr>
        <w:t xml:space="preserve"> Conjunctions</w:t>
      </w:r>
    </w:p>
    <w:p w14:paraId="44407A17" w14:textId="78989B7E" w:rsidR="00471161" w:rsidRDefault="00471161" w:rsidP="00B33AAD">
      <w:pPr>
        <w:rPr>
          <w:b/>
          <w:sz w:val="36"/>
          <w:szCs w:val="36"/>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1"/>
        <w:gridCol w:w="7654"/>
      </w:tblGrid>
      <w:tr w:rsidR="00B33AAD" w14:paraId="76753B3B" w14:textId="77777777" w:rsidTr="00B33AAD">
        <w:tc>
          <w:tcPr>
            <w:tcW w:w="7722" w:type="dxa"/>
          </w:tcPr>
          <w:p w14:paraId="6EB2DC6F" w14:textId="52B83278" w:rsidR="00B33AAD" w:rsidRDefault="00031198" w:rsidP="00471161">
            <w:pPr>
              <w:jc w:val="center"/>
              <w:rPr>
                <w:b/>
                <w:sz w:val="36"/>
                <w:szCs w:val="36"/>
                <w:u w:val="single"/>
              </w:rPr>
            </w:pPr>
            <w:r w:rsidRPr="00B33AAD">
              <w:rPr>
                <w:b/>
                <w:noProof/>
                <w:sz w:val="36"/>
                <w:szCs w:val="36"/>
                <w:u w:val="single"/>
                <w:lang w:eastAsia="en-GB"/>
              </w:rPr>
              <w:drawing>
                <wp:anchor distT="0" distB="0" distL="114300" distR="114300" simplePos="0" relativeHeight="251663360" behindDoc="1" locked="0" layoutInCell="1" allowOverlap="1" wp14:anchorId="0E6C4BD6" wp14:editId="77C6D1AA">
                  <wp:simplePos x="0" y="0"/>
                  <wp:positionH relativeFrom="column">
                    <wp:posOffset>-68127</wp:posOffset>
                  </wp:positionH>
                  <wp:positionV relativeFrom="paragraph">
                    <wp:posOffset>0</wp:posOffset>
                  </wp:positionV>
                  <wp:extent cx="4902524" cy="2636303"/>
                  <wp:effectExtent l="0" t="0" r="0" b="0"/>
                  <wp:wrapTight wrapText="bothSides">
                    <wp:wrapPolygon edited="0">
                      <wp:start x="0" y="0"/>
                      <wp:lineTo x="0" y="21387"/>
                      <wp:lineTo x="21488" y="21387"/>
                      <wp:lineTo x="2148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902524" cy="2636303"/>
                          </a:xfrm>
                          <a:prstGeom prst="rect">
                            <a:avLst/>
                          </a:prstGeom>
                        </pic:spPr>
                      </pic:pic>
                    </a:graphicData>
                  </a:graphic>
                  <wp14:sizeRelH relativeFrom="page">
                    <wp14:pctWidth>0</wp14:pctWidth>
                  </wp14:sizeRelH>
                  <wp14:sizeRelV relativeFrom="page">
                    <wp14:pctHeight>0</wp14:pctHeight>
                  </wp14:sizeRelV>
                </wp:anchor>
              </w:drawing>
            </w:r>
          </w:p>
        </w:tc>
        <w:tc>
          <w:tcPr>
            <w:tcW w:w="7723" w:type="dxa"/>
          </w:tcPr>
          <w:p w14:paraId="5EBF92F2" w14:textId="4D60B658" w:rsidR="00B33AAD" w:rsidRPr="00B33AAD" w:rsidRDefault="00B33AAD" w:rsidP="00471161">
            <w:pPr>
              <w:jc w:val="center"/>
              <w:rPr>
                <w:b/>
                <w:sz w:val="36"/>
                <w:szCs w:val="36"/>
              </w:rPr>
            </w:pPr>
            <w:r w:rsidRPr="00B33AAD">
              <w:rPr>
                <w:b/>
                <w:noProof/>
                <w:sz w:val="36"/>
                <w:szCs w:val="36"/>
                <w:lang w:eastAsia="en-GB"/>
              </w:rPr>
              <w:drawing>
                <wp:inline distT="0" distB="0" distL="0" distR="0" wp14:anchorId="1240294F" wp14:editId="6CFA30F1">
                  <wp:extent cx="4709042" cy="2562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709042" cy="2562150"/>
                          </a:xfrm>
                          <a:prstGeom prst="rect">
                            <a:avLst/>
                          </a:prstGeom>
                        </pic:spPr>
                      </pic:pic>
                    </a:graphicData>
                  </a:graphic>
                </wp:inline>
              </w:drawing>
            </w:r>
          </w:p>
        </w:tc>
      </w:tr>
      <w:tr w:rsidR="00B33AAD" w14:paraId="571FFED4" w14:textId="77777777" w:rsidTr="00B33AAD">
        <w:tc>
          <w:tcPr>
            <w:tcW w:w="7722" w:type="dxa"/>
          </w:tcPr>
          <w:p w14:paraId="0A6E472A" w14:textId="6946462E" w:rsidR="00B33AAD" w:rsidRPr="00B33AAD" w:rsidRDefault="00B33AAD" w:rsidP="00471161">
            <w:pPr>
              <w:jc w:val="center"/>
              <w:rPr>
                <w:b/>
                <w:sz w:val="36"/>
                <w:szCs w:val="36"/>
              </w:rPr>
            </w:pPr>
            <w:r w:rsidRPr="00B33AAD">
              <w:rPr>
                <w:b/>
                <w:noProof/>
                <w:sz w:val="36"/>
                <w:szCs w:val="36"/>
                <w:lang w:eastAsia="en-GB"/>
              </w:rPr>
              <w:drawing>
                <wp:inline distT="0" distB="0" distL="0" distR="0" wp14:anchorId="47FF39BD" wp14:editId="598E72C8">
                  <wp:extent cx="4671007" cy="249342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671007" cy="2493420"/>
                          </a:xfrm>
                          <a:prstGeom prst="rect">
                            <a:avLst/>
                          </a:prstGeom>
                        </pic:spPr>
                      </pic:pic>
                    </a:graphicData>
                  </a:graphic>
                </wp:inline>
              </w:drawing>
            </w:r>
          </w:p>
        </w:tc>
        <w:tc>
          <w:tcPr>
            <w:tcW w:w="7723" w:type="dxa"/>
          </w:tcPr>
          <w:p w14:paraId="43ACCC22" w14:textId="2B96C514" w:rsidR="00B33AAD" w:rsidRPr="00B33AAD" w:rsidRDefault="00B33AAD" w:rsidP="00471161">
            <w:pPr>
              <w:jc w:val="center"/>
              <w:rPr>
                <w:b/>
                <w:sz w:val="36"/>
                <w:szCs w:val="36"/>
              </w:rPr>
            </w:pPr>
            <w:r w:rsidRPr="00B33AAD">
              <w:rPr>
                <w:b/>
                <w:noProof/>
                <w:sz w:val="36"/>
                <w:szCs w:val="36"/>
                <w:lang w:eastAsia="en-GB"/>
              </w:rPr>
              <w:drawing>
                <wp:inline distT="0" distB="0" distL="0" distR="0" wp14:anchorId="52136289" wp14:editId="44B4210E">
                  <wp:extent cx="4807956" cy="25968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807956" cy="2596877"/>
                          </a:xfrm>
                          <a:prstGeom prst="rect">
                            <a:avLst/>
                          </a:prstGeom>
                        </pic:spPr>
                      </pic:pic>
                    </a:graphicData>
                  </a:graphic>
                </wp:inline>
              </w:drawing>
            </w:r>
          </w:p>
        </w:tc>
      </w:tr>
    </w:tbl>
    <w:p w14:paraId="313FDB05" w14:textId="77777777" w:rsidR="00471161" w:rsidRDefault="00471161" w:rsidP="00471161">
      <w:pPr>
        <w:jc w:val="center"/>
        <w:rPr>
          <w:b/>
          <w:sz w:val="36"/>
          <w:szCs w:val="36"/>
          <w:u w:val="single"/>
        </w:rPr>
        <w:sectPr w:rsidR="00471161" w:rsidSect="00326ED6">
          <w:pgSz w:w="16838" w:h="11906" w:orient="landscape"/>
          <w:pgMar w:top="567" w:right="816" w:bottom="1418" w:left="567" w:header="709" w:footer="561" w:gutter="0"/>
          <w:cols w:space="720"/>
          <w:docGrid w:linePitch="326"/>
        </w:sectPr>
      </w:pPr>
    </w:p>
    <w:p w14:paraId="628BAAE5" w14:textId="77777777" w:rsidR="00471161" w:rsidRDefault="00471161" w:rsidP="00471161">
      <w:pPr>
        <w:jc w:val="center"/>
        <w:rPr>
          <w:b/>
          <w:sz w:val="36"/>
          <w:szCs w:val="36"/>
          <w:u w:val="single"/>
        </w:rPr>
      </w:pPr>
    </w:p>
    <w:p w14:paraId="1EA1AF7E" w14:textId="7717AE6E" w:rsidR="00471161" w:rsidRDefault="00471161" w:rsidP="00471161">
      <w:pPr>
        <w:jc w:val="center"/>
        <w:rPr>
          <w:b/>
          <w:sz w:val="36"/>
          <w:szCs w:val="36"/>
          <w:u w:val="single"/>
        </w:rPr>
      </w:pPr>
      <w:r w:rsidRPr="00471161">
        <w:rPr>
          <w:b/>
          <w:sz w:val="36"/>
          <w:szCs w:val="36"/>
          <w:u w:val="single"/>
        </w:rPr>
        <w:t xml:space="preserve">Conjunctions Activity </w:t>
      </w:r>
    </w:p>
    <w:p w14:paraId="626B56A3" w14:textId="77777777" w:rsidR="00471161" w:rsidRPr="00471161" w:rsidRDefault="00471161" w:rsidP="00471161">
      <w:pPr>
        <w:jc w:val="center"/>
        <w:rPr>
          <w:b/>
          <w:sz w:val="36"/>
          <w:szCs w:val="36"/>
          <w:u w:val="single"/>
        </w:rPr>
      </w:pPr>
    </w:p>
    <w:p w14:paraId="3BD62ACC" w14:textId="5262CDDA" w:rsidR="00471161" w:rsidRPr="00471161" w:rsidRDefault="00471161" w:rsidP="00471161">
      <w:pPr>
        <w:rPr>
          <w:b/>
          <w:color w:val="7030A0"/>
          <w:sz w:val="28"/>
          <w:szCs w:val="28"/>
        </w:rPr>
      </w:pPr>
      <w:r w:rsidRPr="00471161">
        <w:rPr>
          <w:b/>
          <w:color w:val="7030A0"/>
          <w:sz w:val="28"/>
          <w:szCs w:val="28"/>
        </w:rPr>
        <w:t>Highlight the clauses and underline the conjunctions in these sentences.</w:t>
      </w:r>
    </w:p>
    <w:p w14:paraId="2234AC87" w14:textId="334C2931" w:rsidR="00471161" w:rsidRPr="00471161" w:rsidRDefault="00471161" w:rsidP="00471161">
      <w:pPr>
        <w:rPr>
          <w:b/>
          <w:color w:val="7030A0"/>
          <w:sz w:val="28"/>
          <w:szCs w:val="28"/>
        </w:rPr>
      </w:pPr>
      <w:r w:rsidRPr="00471161">
        <w:rPr>
          <w:b/>
          <w:color w:val="7030A0"/>
          <w:sz w:val="28"/>
          <w:szCs w:val="28"/>
        </w:rPr>
        <w:t>Re-write the sentence using a different conjunction.</w:t>
      </w:r>
    </w:p>
    <w:p w14:paraId="59CB7768" w14:textId="08BE4429" w:rsidR="00471161" w:rsidRPr="00471161" w:rsidRDefault="00471161" w:rsidP="00471161">
      <w:pPr>
        <w:rPr>
          <w:b/>
          <w:color w:val="7030A0"/>
          <w:sz w:val="28"/>
          <w:szCs w:val="28"/>
        </w:rPr>
      </w:pPr>
      <w:r w:rsidRPr="00471161">
        <w:rPr>
          <w:b/>
          <w:color w:val="7030A0"/>
          <w:sz w:val="28"/>
          <w:szCs w:val="28"/>
        </w:rPr>
        <w:t xml:space="preserve">Does this change the meaning of the sentence?   </w:t>
      </w:r>
    </w:p>
    <w:p w14:paraId="6DB0ABBE" w14:textId="77777777" w:rsidR="00471161" w:rsidRPr="00471161" w:rsidRDefault="00471161" w:rsidP="00471161">
      <w:pPr>
        <w:jc w:val="center"/>
        <w:rPr>
          <w:b/>
          <w:sz w:val="36"/>
          <w:szCs w:val="36"/>
          <w:u w:val="single"/>
        </w:rPr>
      </w:pPr>
    </w:p>
    <w:p w14:paraId="2DB9857F" w14:textId="4979317B" w:rsidR="00471161" w:rsidRPr="00471161" w:rsidRDefault="00471161" w:rsidP="00471161">
      <w:pPr>
        <w:spacing w:line="360" w:lineRule="auto"/>
        <w:rPr>
          <w:sz w:val="28"/>
          <w:szCs w:val="28"/>
        </w:rPr>
      </w:pPr>
      <w:r w:rsidRPr="00471161">
        <w:rPr>
          <w:sz w:val="28"/>
          <w:szCs w:val="28"/>
          <w:highlight w:val="green"/>
        </w:rPr>
        <w:t>Hermione smiled with satisfaction</w:t>
      </w:r>
      <w:r w:rsidRPr="00471161">
        <w:rPr>
          <w:sz w:val="28"/>
          <w:szCs w:val="28"/>
        </w:rPr>
        <w:t xml:space="preserve"> </w:t>
      </w:r>
      <w:r w:rsidRPr="00471161">
        <w:rPr>
          <w:sz w:val="28"/>
          <w:szCs w:val="28"/>
          <w:highlight w:val="yellow"/>
          <w:u w:val="single"/>
        </w:rPr>
        <w:t>while</w:t>
      </w:r>
      <w:r w:rsidRPr="00471161">
        <w:rPr>
          <w:sz w:val="28"/>
          <w:szCs w:val="28"/>
          <w:highlight w:val="yellow"/>
        </w:rPr>
        <w:t xml:space="preserve"> </w:t>
      </w:r>
      <w:r w:rsidR="00E93C1E">
        <w:rPr>
          <w:sz w:val="28"/>
          <w:szCs w:val="28"/>
          <w:highlight w:val="yellow"/>
        </w:rPr>
        <w:t>aiming the curse at</w:t>
      </w:r>
      <w:r w:rsidRPr="00471161">
        <w:rPr>
          <w:sz w:val="28"/>
          <w:szCs w:val="28"/>
          <w:highlight w:val="yellow"/>
        </w:rPr>
        <w:t xml:space="preserve"> Draco.</w:t>
      </w:r>
    </w:p>
    <w:p w14:paraId="41431B26" w14:textId="5650B7A0" w:rsidR="00471161" w:rsidRPr="00471161" w:rsidRDefault="00471161" w:rsidP="00471161">
      <w:pPr>
        <w:spacing w:line="360" w:lineRule="auto"/>
        <w:rPr>
          <w:sz w:val="28"/>
          <w:szCs w:val="28"/>
        </w:rPr>
      </w:pPr>
      <w:r w:rsidRPr="00471161">
        <w:rPr>
          <w:sz w:val="28"/>
          <w:szCs w:val="28"/>
        </w:rPr>
        <w:t xml:space="preserve">Hermione smiled with satisfaction after </w:t>
      </w:r>
      <w:r w:rsidR="00E93C1E">
        <w:rPr>
          <w:sz w:val="28"/>
          <w:szCs w:val="28"/>
        </w:rPr>
        <w:t>aiming the curse at Draco</w:t>
      </w:r>
      <w:r w:rsidRPr="00471161">
        <w:rPr>
          <w:sz w:val="28"/>
          <w:szCs w:val="28"/>
        </w:rPr>
        <w:t>.</w:t>
      </w:r>
    </w:p>
    <w:p w14:paraId="46755B9E" w14:textId="77777777" w:rsidR="00471161" w:rsidRPr="00471161" w:rsidRDefault="00471161" w:rsidP="00471161">
      <w:pPr>
        <w:spacing w:line="360" w:lineRule="auto"/>
        <w:rPr>
          <w:sz w:val="28"/>
          <w:szCs w:val="28"/>
        </w:rPr>
      </w:pPr>
    </w:p>
    <w:p w14:paraId="1F489BEF" w14:textId="77777777" w:rsidR="00471161" w:rsidRPr="00471161" w:rsidRDefault="00471161" w:rsidP="00471161">
      <w:pPr>
        <w:spacing w:line="360" w:lineRule="auto"/>
        <w:rPr>
          <w:sz w:val="28"/>
          <w:szCs w:val="28"/>
        </w:rPr>
      </w:pPr>
      <w:r w:rsidRPr="00471161">
        <w:rPr>
          <w:sz w:val="28"/>
          <w:szCs w:val="28"/>
        </w:rPr>
        <w:t xml:space="preserve">Hermione made a disappearing spell while Professor Snape wasn’t looking. </w:t>
      </w:r>
    </w:p>
    <w:p w14:paraId="3F92EA01" w14:textId="77777777" w:rsidR="00471161" w:rsidRPr="00471161" w:rsidRDefault="00471161" w:rsidP="00471161">
      <w:pPr>
        <w:spacing w:line="360" w:lineRule="auto"/>
        <w:rPr>
          <w:sz w:val="28"/>
          <w:szCs w:val="28"/>
        </w:rPr>
      </w:pPr>
    </w:p>
    <w:p w14:paraId="0227FB76" w14:textId="77777777" w:rsidR="00471161" w:rsidRPr="00471161" w:rsidRDefault="00471161" w:rsidP="00471161">
      <w:pPr>
        <w:spacing w:line="360" w:lineRule="auto"/>
        <w:rPr>
          <w:sz w:val="28"/>
          <w:szCs w:val="28"/>
        </w:rPr>
      </w:pPr>
      <w:r w:rsidRPr="00471161">
        <w:rPr>
          <w:sz w:val="28"/>
          <w:szCs w:val="28"/>
        </w:rPr>
        <w:t>Harry Potter released Hedwig because Dudley hurt him.</w:t>
      </w:r>
    </w:p>
    <w:p w14:paraId="52E6A233" w14:textId="77777777" w:rsidR="00471161" w:rsidRPr="00471161" w:rsidRDefault="00471161" w:rsidP="00471161">
      <w:pPr>
        <w:spacing w:line="360" w:lineRule="auto"/>
        <w:rPr>
          <w:sz w:val="28"/>
          <w:szCs w:val="28"/>
        </w:rPr>
      </w:pPr>
    </w:p>
    <w:p w14:paraId="74E9718B" w14:textId="77777777" w:rsidR="00471161" w:rsidRPr="00471161" w:rsidRDefault="00471161" w:rsidP="00471161">
      <w:pPr>
        <w:spacing w:line="360" w:lineRule="auto"/>
        <w:rPr>
          <w:sz w:val="28"/>
          <w:szCs w:val="28"/>
        </w:rPr>
      </w:pPr>
      <w:r w:rsidRPr="00471161">
        <w:rPr>
          <w:sz w:val="28"/>
          <w:szCs w:val="28"/>
        </w:rPr>
        <w:t>Ron skidded along the floor when it was wet.</w:t>
      </w:r>
    </w:p>
    <w:p w14:paraId="3AB5CB5F" w14:textId="77777777" w:rsidR="00471161" w:rsidRPr="00471161" w:rsidRDefault="00471161" w:rsidP="00471161">
      <w:pPr>
        <w:spacing w:line="360" w:lineRule="auto"/>
        <w:rPr>
          <w:sz w:val="28"/>
          <w:szCs w:val="28"/>
        </w:rPr>
      </w:pPr>
    </w:p>
    <w:p w14:paraId="6B47C850" w14:textId="77777777" w:rsidR="00471161" w:rsidRPr="00471161" w:rsidRDefault="00471161" w:rsidP="00471161">
      <w:pPr>
        <w:spacing w:line="360" w:lineRule="auto"/>
        <w:rPr>
          <w:sz w:val="28"/>
          <w:szCs w:val="28"/>
        </w:rPr>
      </w:pPr>
      <w:r w:rsidRPr="00471161">
        <w:rPr>
          <w:sz w:val="28"/>
          <w:szCs w:val="28"/>
        </w:rPr>
        <w:t>Dudley’s shirt buttons popped open as he ate his roast dinner.</w:t>
      </w:r>
    </w:p>
    <w:p w14:paraId="3BDC85DF" w14:textId="77777777" w:rsidR="00471161" w:rsidRPr="00471161" w:rsidRDefault="00471161" w:rsidP="00471161">
      <w:pPr>
        <w:spacing w:line="360" w:lineRule="auto"/>
        <w:rPr>
          <w:sz w:val="28"/>
          <w:szCs w:val="28"/>
        </w:rPr>
      </w:pPr>
    </w:p>
    <w:p w14:paraId="16088991" w14:textId="77777777" w:rsidR="00471161" w:rsidRPr="00471161" w:rsidRDefault="00471161" w:rsidP="00471161">
      <w:pPr>
        <w:spacing w:line="360" w:lineRule="auto"/>
        <w:rPr>
          <w:sz w:val="28"/>
          <w:szCs w:val="28"/>
        </w:rPr>
      </w:pPr>
      <w:r w:rsidRPr="00471161">
        <w:rPr>
          <w:sz w:val="28"/>
          <w:szCs w:val="28"/>
        </w:rPr>
        <w:t>The snake slithered quickly because he was hurt.</w:t>
      </w:r>
    </w:p>
    <w:p w14:paraId="60923313" w14:textId="77777777" w:rsidR="00471161" w:rsidRPr="00471161" w:rsidRDefault="00471161" w:rsidP="00471161">
      <w:pPr>
        <w:spacing w:line="360" w:lineRule="auto"/>
        <w:rPr>
          <w:sz w:val="28"/>
          <w:szCs w:val="28"/>
        </w:rPr>
      </w:pPr>
    </w:p>
    <w:p w14:paraId="63BE50F8" w14:textId="77777777" w:rsidR="00471161" w:rsidRPr="00471161" w:rsidRDefault="00471161" w:rsidP="00471161">
      <w:pPr>
        <w:spacing w:line="360" w:lineRule="auto"/>
        <w:rPr>
          <w:sz w:val="28"/>
          <w:szCs w:val="28"/>
        </w:rPr>
      </w:pPr>
      <w:r w:rsidRPr="00471161">
        <w:rPr>
          <w:sz w:val="28"/>
          <w:szCs w:val="28"/>
        </w:rPr>
        <w:t xml:space="preserve">The </w:t>
      </w:r>
      <w:proofErr w:type="spellStart"/>
      <w:r w:rsidRPr="00471161">
        <w:rPr>
          <w:sz w:val="28"/>
          <w:szCs w:val="28"/>
        </w:rPr>
        <w:t>Whomping</w:t>
      </w:r>
      <w:proofErr w:type="spellEnd"/>
      <w:r w:rsidRPr="00471161">
        <w:rPr>
          <w:sz w:val="28"/>
          <w:szCs w:val="28"/>
        </w:rPr>
        <w:t xml:space="preserve"> Willow tried to hit Hermione because she was too near.</w:t>
      </w:r>
    </w:p>
    <w:p w14:paraId="1735179B" w14:textId="77777777" w:rsidR="00471161" w:rsidRPr="00471161" w:rsidRDefault="00471161" w:rsidP="00471161">
      <w:pPr>
        <w:spacing w:line="360" w:lineRule="auto"/>
        <w:rPr>
          <w:sz w:val="28"/>
          <w:szCs w:val="28"/>
        </w:rPr>
      </w:pPr>
    </w:p>
    <w:p w14:paraId="6AD76328" w14:textId="02B3F9E5" w:rsidR="00471161" w:rsidRPr="00471161" w:rsidRDefault="00471161" w:rsidP="00471161">
      <w:pPr>
        <w:spacing w:line="360" w:lineRule="auto"/>
        <w:rPr>
          <w:sz w:val="28"/>
          <w:szCs w:val="28"/>
        </w:rPr>
      </w:pPr>
      <w:r w:rsidRPr="00471161">
        <w:rPr>
          <w:sz w:val="28"/>
          <w:szCs w:val="28"/>
        </w:rPr>
        <w:t xml:space="preserve">The </w:t>
      </w:r>
      <w:r w:rsidR="00E93C1E">
        <w:rPr>
          <w:sz w:val="28"/>
          <w:szCs w:val="28"/>
        </w:rPr>
        <w:t>G</w:t>
      </w:r>
      <w:r w:rsidRPr="00471161">
        <w:rPr>
          <w:sz w:val="28"/>
          <w:szCs w:val="28"/>
        </w:rPr>
        <w:t xml:space="preserve">reat Hall was lit with a thousand candles because it was dark outside. </w:t>
      </w:r>
    </w:p>
    <w:p w14:paraId="6403EB2B" w14:textId="77777777" w:rsidR="00471161" w:rsidRPr="00471161" w:rsidRDefault="00471161" w:rsidP="00471161">
      <w:pPr>
        <w:spacing w:line="360" w:lineRule="auto"/>
        <w:rPr>
          <w:sz w:val="28"/>
          <w:szCs w:val="28"/>
        </w:rPr>
      </w:pPr>
    </w:p>
    <w:p w14:paraId="0561B15B" w14:textId="56C92F99" w:rsidR="00471161" w:rsidRPr="00471161" w:rsidRDefault="00471161" w:rsidP="00471161">
      <w:pPr>
        <w:spacing w:line="360" w:lineRule="auto"/>
        <w:rPr>
          <w:sz w:val="28"/>
          <w:szCs w:val="28"/>
        </w:rPr>
      </w:pPr>
      <w:r w:rsidRPr="00471161">
        <w:rPr>
          <w:sz w:val="28"/>
          <w:szCs w:val="28"/>
        </w:rPr>
        <w:t>Hagrid fed his dragon when he left for Priv</w:t>
      </w:r>
      <w:r w:rsidR="00E93C1E">
        <w:rPr>
          <w:sz w:val="28"/>
          <w:szCs w:val="28"/>
        </w:rPr>
        <w:t>e</w:t>
      </w:r>
      <w:r w:rsidRPr="00471161">
        <w:rPr>
          <w:sz w:val="28"/>
          <w:szCs w:val="28"/>
        </w:rPr>
        <w:t>t Drive.</w:t>
      </w:r>
    </w:p>
    <w:p w14:paraId="0FDDB6A5" w14:textId="77777777" w:rsidR="00471161" w:rsidRPr="00471161" w:rsidRDefault="00471161" w:rsidP="00471161">
      <w:pPr>
        <w:spacing w:line="360" w:lineRule="auto"/>
        <w:rPr>
          <w:sz w:val="28"/>
          <w:szCs w:val="28"/>
        </w:rPr>
      </w:pPr>
    </w:p>
    <w:p w14:paraId="47B48F77" w14:textId="39572596" w:rsidR="00471161" w:rsidRDefault="00471161" w:rsidP="00471161">
      <w:pPr>
        <w:spacing w:line="360" w:lineRule="auto"/>
        <w:rPr>
          <w:sz w:val="28"/>
          <w:szCs w:val="28"/>
        </w:rPr>
      </w:pPr>
      <w:r w:rsidRPr="00471161">
        <w:rPr>
          <w:sz w:val="28"/>
          <w:szCs w:val="28"/>
        </w:rPr>
        <w:t>Moaning Myrtle cried in the toilets because she ran away</w:t>
      </w:r>
      <w:r w:rsidR="00C532C0">
        <w:rPr>
          <w:sz w:val="28"/>
          <w:szCs w:val="28"/>
        </w:rPr>
        <w:t>.</w:t>
      </w:r>
    </w:p>
    <w:p w14:paraId="4EBA1232" w14:textId="23E0D192" w:rsidR="00471161" w:rsidRDefault="00471161" w:rsidP="00471161">
      <w:pPr>
        <w:spacing w:line="360" w:lineRule="auto"/>
        <w:rPr>
          <w:sz w:val="28"/>
          <w:szCs w:val="28"/>
        </w:rPr>
      </w:pPr>
    </w:p>
    <w:p w14:paraId="02D49899" w14:textId="30EECECB" w:rsidR="00471161" w:rsidRDefault="00471161" w:rsidP="00471161">
      <w:pPr>
        <w:spacing w:line="360" w:lineRule="auto"/>
        <w:rPr>
          <w:sz w:val="28"/>
          <w:szCs w:val="28"/>
        </w:rPr>
      </w:pPr>
    </w:p>
    <w:p w14:paraId="3F63BD69" w14:textId="77777777" w:rsidR="00471161" w:rsidRDefault="00471161" w:rsidP="00471161">
      <w:pPr>
        <w:spacing w:line="360" w:lineRule="auto"/>
        <w:rPr>
          <w:sz w:val="28"/>
          <w:szCs w:val="28"/>
        </w:rPr>
        <w:sectPr w:rsidR="00471161" w:rsidSect="00326ED6">
          <w:pgSz w:w="11906" w:h="16838"/>
          <w:pgMar w:top="567" w:right="1418" w:bottom="816" w:left="1418" w:header="709" w:footer="561" w:gutter="0"/>
          <w:cols w:space="720"/>
        </w:sectPr>
      </w:pPr>
    </w:p>
    <w:p w14:paraId="32F00D20" w14:textId="3C0B7EFC" w:rsidR="00471161" w:rsidRDefault="00471161" w:rsidP="00471161">
      <w:pPr>
        <w:tabs>
          <w:tab w:val="left" w:pos="1814"/>
        </w:tabs>
        <w:jc w:val="center"/>
        <w:rPr>
          <w:b/>
          <w:sz w:val="48"/>
          <w:szCs w:val="48"/>
        </w:rPr>
      </w:pPr>
      <w:r w:rsidRPr="00E11E60">
        <w:rPr>
          <w:b/>
          <w:sz w:val="48"/>
          <w:szCs w:val="48"/>
        </w:rPr>
        <w:lastRenderedPageBreak/>
        <w:t>List of Conjunctions</w:t>
      </w:r>
    </w:p>
    <w:p w14:paraId="201361D1" w14:textId="229C415B" w:rsidR="00471161" w:rsidRDefault="00471161" w:rsidP="00471161">
      <w:pPr>
        <w:tabs>
          <w:tab w:val="left" w:pos="1814"/>
        </w:tabs>
        <w:jc w:val="center"/>
        <w:rPr>
          <w:b/>
          <w:sz w:val="48"/>
          <w:szCs w:val="48"/>
        </w:rPr>
      </w:pPr>
    </w:p>
    <w:p w14:paraId="5F83FCE6" w14:textId="4DF942BC" w:rsidR="00471161" w:rsidRPr="00471161" w:rsidRDefault="00471161" w:rsidP="00471161">
      <w:pPr>
        <w:tabs>
          <w:tab w:val="left" w:pos="1814"/>
        </w:tabs>
        <w:rPr>
          <w:b/>
          <w:sz w:val="56"/>
          <w:szCs w:val="56"/>
          <w:u w:val="single"/>
        </w:rPr>
      </w:pPr>
      <w:r w:rsidRPr="00471161">
        <w:rPr>
          <w:b/>
          <w:sz w:val="56"/>
          <w:szCs w:val="56"/>
          <w:u w:val="single"/>
        </w:rPr>
        <w:t>When?</w:t>
      </w:r>
    </w:p>
    <w:p w14:paraId="6E81FA24" w14:textId="507DE4A3" w:rsidR="00471161" w:rsidRPr="00471161" w:rsidRDefault="00471161" w:rsidP="00471161">
      <w:pPr>
        <w:tabs>
          <w:tab w:val="left" w:pos="1814"/>
        </w:tabs>
        <w:rPr>
          <w:b/>
          <w:color w:val="FF0000"/>
          <w:sz w:val="56"/>
          <w:szCs w:val="56"/>
        </w:rPr>
      </w:pPr>
      <w:r w:rsidRPr="00471161">
        <w:rPr>
          <w:b/>
          <w:color w:val="FF0000"/>
          <w:sz w:val="56"/>
          <w:szCs w:val="56"/>
        </w:rPr>
        <w:t>before</w:t>
      </w:r>
    </w:p>
    <w:p w14:paraId="403712EB" w14:textId="4F4A55C4" w:rsidR="00471161" w:rsidRPr="00471161" w:rsidRDefault="00471161" w:rsidP="00471161">
      <w:pPr>
        <w:tabs>
          <w:tab w:val="left" w:pos="1814"/>
        </w:tabs>
        <w:rPr>
          <w:b/>
          <w:color w:val="FF0000"/>
          <w:sz w:val="56"/>
          <w:szCs w:val="56"/>
        </w:rPr>
      </w:pPr>
      <w:r w:rsidRPr="00471161">
        <w:rPr>
          <w:b/>
          <w:color w:val="FF0000"/>
          <w:sz w:val="56"/>
          <w:szCs w:val="56"/>
        </w:rPr>
        <w:t>after</w:t>
      </w:r>
    </w:p>
    <w:p w14:paraId="05FD3E48" w14:textId="11295333" w:rsidR="00471161" w:rsidRPr="00471161" w:rsidRDefault="00471161" w:rsidP="00471161">
      <w:pPr>
        <w:tabs>
          <w:tab w:val="left" w:pos="1814"/>
        </w:tabs>
        <w:rPr>
          <w:b/>
          <w:color w:val="FF0000"/>
          <w:sz w:val="56"/>
          <w:szCs w:val="56"/>
        </w:rPr>
      </w:pPr>
      <w:r w:rsidRPr="00471161">
        <w:rPr>
          <w:b/>
          <w:color w:val="FF0000"/>
          <w:sz w:val="56"/>
          <w:szCs w:val="56"/>
        </w:rPr>
        <w:t>when</w:t>
      </w:r>
    </w:p>
    <w:p w14:paraId="34949CBD" w14:textId="3A6293BF" w:rsidR="00471161" w:rsidRPr="00471161" w:rsidRDefault="00471161" w:rsidP="00471161">
      <w:pPr>
        <w:tabs>
          <w:tab w:val="left" w:pos="1814"/>
        </w:tabs>
        <w:rPr>
          <w:b/>
          <w:color w:val="FF0000"/>
          <w:sz w:val="56"/>
          <w:szCs w:val="56"/>
        </w:rPr>
      </w:pPr>
      <w:r w:rsidRPr="00471161">
        <w:rPr>
          <w:b/>
          <w:color w:val="FF0000"/>
          <w:sz w:val="56"/>
          <w:szCs w:val="56"/>
        </w:rPr>
        <w:t>while</w:t>
      </w:r>
    </w:p>
    <w:p w14:paraId="41823193" w14:textId="5953E157" w:rsidR="00471161" w:rsidRPr="00471161" w:rsidRDefault="00471161" w:rsidP="00471161">
      <w:pPr>
        <w:tabs>
          <w:tab w:val="left" w:pos="1814"/>
        </w:tabs>
        <w:rPr>
          <w:b/>
          <w:color w:val="FF0000"/>
          <w:sz w:val="56"/>
          <w:szCs w:val="56"/>
        </w:rPr>
      </w:pPr>
      <w:r w:rsidRPr="00471161">
        <w:rPr>
          <w:b/>
          <w:color w:val="FF0000"/>
          <w:sz w:val="56"/>
          <w:szCs w:val="56"/>
        </w:rPr>
        <w:t>as</w:t>
      </w:r>
    </w:p>
    <w:p w14:paraId="15D6B4B0" w14:textId="0E44A208" w:rsidR="00471161" w:rsidRPr="00471161" w:rsidRDefault="00471161" w:rsidP="00471161">
      <w:pPr>
        <w:tabs>
          <w:tab w:val="left" w:pos="1814"/>
        </w:tabs>
        <w:rPr>
          <w:b/>
          <w:color w:val="FF0000"/>
          <w:sz w:val="56"/>
          <w:szCs w:val="56"/>
        </w:rPr>
      </w:pPr>
      <w:r w:rsidRPr="00471161">
        <w:rPr>
          <w:b/>
          <w:color w:val="FF0000"/>
          <w:sz w:val="56"/>
          <w:szCs w:val="56"/>
        </w:rPr>
        <w:t>until</w:t>
      </w:r>
    </w:p>
    <w:p w14:paraId="48690A0F" w14:textId="5A1AB87D" w:rsidR="00471161" w:rsidRPr="00471161" w:rsidRDefault="00471161" w:rsidP="00471161">
      <w:pPr>
        <w:tabs>
          <w:tab w:val="left" w:pos="1814"/>
        </w:tabs>
        <w:jc w:val="center"/>
        <w:rPr>
          <w:b/>
          <w:sz w:val="56"/>
          <w:szCs w:val="56"/>
        </w:rPr>
      </w:pPr>
    </w:p>
    <w:p w14:paraId="4E248AE2" w14:textId="42634C7A" w:rsidR="00471161" w:rsidRPr="00471161" w:rsidRDefault="00471161" w:rsidP="00471161">
      <w:pPr>
        <w:tabs>
          <w:tab w:val="left" w:pos="1814"/>
        </w:tabs>
        <w:rPr>
          <w:b/>
          <w:sz w:val="56"/>
          <w:szCs w:val="56"/>
          <w:u w:val="single"/>
        </w:rPr>
      </w:pPr>
      <w:r w:rsidRPr="00471161">
        <w:rPr>
          <w:b/>
          <w:sz w:val="56"/>
          <w:szCs w:val="56"/>
          <w:u w:val="single"/>
        </w:rPr>
        <w:t>Why?</w:t>
      </w:r>
    </w:p>
    <w:p w14:paraId="7679C1FA" w14:textId="26BDAFC5" w:rsidR="00471161" w:rsidRPr="00471161" w:rsidRDefault="00471161" w:rsidP="00471161">
      <w:pPr>
        <w:tabs>
          <w:tab w:val="left" w:pos="1814"/>
        </w:tabs>
        <w:rPr>
          <w:b/>
          <w:color w:val="70AD47" w:themeColor="accent6"/>
          <w:sz w:val="56"/>
          <w:szCs w:val="56"/>
        </w:rPr>
      </w:pPr>
      <w:r w:rsidRPr="00471161">
        <w:rPr>
          <w:b/>
          <w:color w:val="70AD47" w:themeColor="accent6"/>
          <w:sz w:val="56"/>
          <w:szCs w:val="56"/>
        </w:rPr>
        <w:t>because</w:t>
      </w:r>
    </w:p>
    <w:p w14:paraId="2BD4EFDE" w14:textId="5D8FC966" w:rsidR="00471161" w:rsidRPr="00471161" w:rsidRDefault="00471161" w:rsidP="00471161">
      <w:pPr>
        <w:tabs>
          <w:tab w:val="left" w:pos="1814"/>
        </w:tabs>
        <w:rPr>
          <w:b/>
          <w:color w:val="70AD47" w:themeColor="accent6"/>
          <w:sz w:val="56"/>
          <w:szCs w:val="56"/>
        </w:rPr>
      </w:pPr>
      <w:r w:rsidRPr="00471161">
        <w:rPr>
          <w:b/>
          <w:color w:val="70AD47" w:themeColor="accent6"/>
          <w:sz w:val="56"/>
          <w:szCs w:val="56"/>
        </w:rPr>
        <w:t>as</w:t>
      </w:r>
    </w:p>
    <w:p w14:paraId="2C969E6C" w14:textId="69DDE535" w:rsidR="00471161" w:rsidRPr="00471161" w:rsidRDefault="00471161" w:rsidP="00471161">
      <w:pPr>
        <w:tabs>
          <w:tab w:val="left" w:pos="1814"/>
        </w:tabs>
        <w:rPr>
          <w:b/>
          <w:color w:val="70AD47" w:themeColor="accent6"/>
          <w:sz w:val="56"/>
          <w:szCs w:val="56"/>
        </w:rPr>
      </w:pPr>
      <w:r w:rsidRPr="00471161">
        <w:rPr>
          <w:b/>
          <w:color w:val="70AD47" w:themeColor="accent6"/>
          <w:sz w:val="56"/>
          <w:szCs w:val="56"/>
        </w:rPr>
        <w:t>so</w:t>
      </w:r>
    </w:p>
    <w:p w14:paraId="59E52D16" w14:textId="5B024BC0" w:rsidR="00471161" w:rsidRPr="00471161" w:rsidRDefault="00471161" w:rsidP="00471161">
      <w:pPr>
        <w:tabs>
          <w:tab w:val="left" w:pos="1814"/>
        </w:tabs>
        <w:jc w:val="center"/>
        <w:rPr>
          <w:b/>
          <w:sz w:val="56"/>
          <w:szCs w:val="56"/>
        </w:rPr>
      </w:pPr>
    </w:p>
    <w:p w14:paraId="0220E6C3" w14:textId="101B2BD8" w:rsidR="00471161" w:rsidRPr="00471161" w:rsidRDefault="00471161" w:rsidP="00471161">
      <w:pPr>
        <w:tabs>
          <w:tab w:val="left" w:pos="1814"/>
        </w:tabs>
        <w:rPr>
          <w:b/>
          <w:sz w:val="56"/>
          <w:szCs w:val="56"/>
          <w:u w:val="single"/>
        </w:rPr>
      </w:pPr>
      <w:r w:rsidRPr="00471161">
        <w:rPr>
          <w:b/>
          <w:sz w:val="56"/>
          <w:szCs w:val="56"/>
          <w:u w:val="single"/>
        </w:rPr>
        <w:t>Where?</w:t>
      </w:r>
    </w:p>
    <w:p w14:paraId="7D6DBBCE" w14:textId="3954576A" w:rsidR="00471161" w:rsidRPr="00471161" w:rsidRDefault="00471161" w:rsidP="00471161">
      <w:pPr>
        <w:tabs>
          <w:tab w:val="left" w:pos="1814"/>
        </w:tabs>
        <w:rPr>
          <w:b/>
          <w:color w:val="0070C0"/>
          <w:sz w:val="56"/>
          <w:szCs w:val="56"/>
        </w:rPr>
      </w:pPr>
      <w:r w:rsidRPr="00471161">
        <w:rPr>
          <w:b/>
          <w:color w:val="0070C0"/>
          <w:sz w:val="56"/>
          <w:szCs w:val="56"/>
        </w:rPr>
        <w:t>where</w:t>
      </w:r>
    </w:p>
    <w:p w14:paraId="2AAAE99A" w14:textId="61F5122E" w:rsidR="00471161" w:rsidRPr="00471161" w:rsidRDefault="00471161" w:rsidP="00471161">
      <w:pPr>
        <w:tabs>
          <w:tab w:val="left" w:pos="1814"/>
        </w:tabs>
        <w:rPr>
          <w:b/>
          <w:color w:val="0070C0"/>
          <w:sz w:val="56"/>
          <w:szCs w:val="56"/>
        </w:rPr>
      </w:pPr>
      <w:r w:rsidRPr="00471161">
        <w:rPr>
          <w:b/>
          <w:color w:val="0070C0"/>
          <w:sz w:val="56"/>
          <w:szCs w:val="56"/>
        </w:rPr>
        <w:t>wherever</w:t>
      </w:r>
    </w:p>
    <w:p w14:paraId="3E34473D" w14:textId="77777777" w:rsidR="00471161" w:rsidRDefault="00471161" w:rsidP="00471161">
      <w:pPr>
        <w:tabs>
          <w:tab w:val="left" w:pos="1814"/>
        </w:tabs>
        <w:jc w:val="center"/>
        <w:rPr>
          <w:b/>
          <w:sz w:val="36"/>
          <w:szCs w:val="36"/>
          <w:u w:val="single"/>
        </w:rPr>
      </w:pPr>
    </w:p>
    <w:p w14:paraId="769DB4FE" w14:textId="11C757B0" w:rsidR="00471161" w:rsidRDefault="00471161" w:rsidP="00471161"/>
    <w:p w14:paraId="1B355934" w14:textId="77777777" w:rsidR="00471161" w:rsidRDefault="00471161" w:rsidP="00471161"/>
    <w:p w14:paraId="68ABED24" w14:textId="161E4B20" w:rsidR="00471161" w:rsidRDefault="00471161" w:rsidP="00471161">
      <w:pPr>
        <w:tabs>
          <w:tab w:val="left" w:pos="1814"/>
        </w:tabs>
        <w:rPr>
          <w:sz w:val="36"/>
          <w:szCs w:val="36"/>
        </w:rPr>
      </w:pPr>
    </w:p>
    <w:p w14:paraId="26B56256" w14:textId="7EDC4D36" w:rsidR="00471161" w:rsidRPr="009D58AE" w:rsidRDefault="00471161" w:rsidP="00471161">
      <w:pPr>
        <w:rPr>
          <w:sz w:val="36"/>
          <w:szCs w:val="36"/>
        </w:rPr>
      </w:pPr>
    </w:p>
    <w:p w14:paraId="178A3212" w14:textId="77777777" w:rsidR="00471161" w:rsidRPr="009D58AE" w:rsidRDefault="00471161" w:rsidP="00471161">
      <w:pPr>
        <w:jc w:val="center"/>
        <w:rPr>
          <w:sz w:val="36"/>
          <w:szCs w:val="36"/>
        </w:rPr>
      </w:pPr>
    </w:p>
    <w:p w14:paraId="2BAF9230" w14:textId="0435181C" w:rsidR="00471161" w:rsidRPr="009D58AE" w:rsidRDefault="00471161" w:rsidP="00471161">
      <w:pPr>
        <w:rPr>
          <w:sz w:val="36"/>
          <w:szCs w:val="36"/>
        </w:rPr>
      </w:pPr>
    </w:p>
    <w:p w14:paraId="09881761" w14:textId="277BC0C6" w:rsidR="00471161" w:rsidRPr="009D58AE" w:rsidRDefault="00471161" w:rsidP="00471161">
      <w:pPr>
        <w:rPr>
          <w:sz w:val="36"/>
          <w:szCs w:val="36"/>
        </w:rPr>
      </w:pPr>
    </w:p>
    <w:p w14:paraId="44F592D8" w14:textId="399BEDEE" w:rsidR="00471161" w:rsidRPr="009D58AE" w:rsidRDefault="00471161" w:rsidP="00471161">
      <w:pPr>
        <w:rPr>
          <w:sz w:val="36"/>
          <w:szCs w:val="36"/>
        </w:rPr>
      </w:pPr>
    </w:p>
    <w:p w14:paraId="1C0F4190" w14:textId="3FD66913" w:rsidR="00471161" w:rsidRPr="00C532C0" w:rsidRDefault="00C532C0" w:rsidP="004A4CC0">
      <w:pPr>
        <w:jc w:val="center"/>
        <w:rPr>
          <w:b/>
          <w:sz w:val="36"/>
          <w:szCs w:val="36"/>
          <w:u w:val="single"/>
        </w:rPr>
      </w:pPr>
      <w:r w:rsidRPr="00C532C0">
        <w:rPr>
          <w:b/>
          <w:sz w:val="36"/>
          <w:szCs w:val="36"/>
          <w:u w:val="single"/>
        </w:rPr>
        <w:t>Sorting Hat Sentences</w:t>
      </w:r>
    </w:p>
    <w:p w14:paraId="1F89DD4A" w14:textId="06FB1C21" w:rsidR="00C532C0" w:rsidRDefault="00C532C0" w:rsidP="004A4CC0">
      <w:pPr>
        <w:jc w:val="center"/>
        <w:rPr>
          <w:sz w:val="36"/>
          <w:szCs w:val="36"/>
          <w:u w:val="single"/>
        </w:rPr>
      </w:pPr>
    </w:p>
    <w:p w14:paraId="6A72D2F6" w14:textId="04F650FE" w:rsidR="00C532C0" w:rsidRPr="00C532C0" w:rsidRDefault="00C532C0" w:rsidP="004A4CC0">
      <w:pPr>
        <w:jc w:val="center"/>
        <w:rPr>
          <w:i/>
          <w:color w:val="7030A0"/>
          <w:sz w:val="36"/>
          <w:szCs w:val="36"/>
        </w:rPr>
      </w:pPr>
      <w:r w:rsidRPr="00C532C0">
        <w:rPr>
          <w:i/>
          <w:color w:val="7030A0"/>
          <w:sz w:val="36"/>
          <w:szCs w:val="36"/>
        </w:rPr>
        <w:t xml:space="preserve">Watch the Sorting Hat scene and write some sentences here about it using conjunctions. </w:t>
      </w:r>
    </w:p>
    <w:p w14:paraId="04BE9C44" w14:textId="77777777" w:rsidR="004A4CC0" w:rsidRPr="004A4CC0" w:rsidRDefault="004A4CC0" w:rsidP="004A4CC0">
      <w:pPr>
        <w:jc w:val="center"/>
        <w:rPr>
          <w:sz w:val="36"/>
          <w:szCs w:val="36"/>
          <w:u w:val="single"/>
        </w:rPr>
      </w:pPr>
    </w:p>
    <w:p w14:paraId="1052E3AB" w14:textId="73E9B368" w:rsidR="00471161" w:rsidRPr="009D58AE" w:rsidRDefault="004A4CC0" w:rsidP="00471161">
      <w:pPr>
        <w:rPr>
          <w:sz w:val="36"/>
          <w:szCs w:val="36"/>
        </w:rPr>
      </w:pPr>
      <w:r>
        <w:rPr>
          <w:noProof/>
          <w:sz w:val="36"/>
          <w:szCs w:val="36"/>
          <w:lang w:eastAsia="en-GB"/>
        </w:rPr>
        <w:drawing>
          <wp:inline distT="0" distB="0" distL="0" distR="0" wp14:anchorId="67948F7F" wp14:editId="174973AF">
            <wp:extent cx="6438900" cy="77787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ne Guides.png"/>
                    <pic:cNvPicPr/>
                  </pic:nvPicPr>
                  <pic:blipFill>
                    <a:blip r:embed="rId15">
                      <a:extLst>
                        <a:ext uri="{28A0092B-C50C-407E-A947-70E740481C1C}">
                          <a14:useLocalDpi xmlns:a14="http://schemas.microsoft.com/office/drawing/2010/main"/>
                        </a:ext>
                      </a:extLst>
                    </a:blip>
                    <a:stretch>
                      <a:fillRect/>
                    </a:stretch>
                  </pic:blipFill>
                  <pic:spPr>
                    <a:xfrm>
                      <a:off x="0" y="0"/>
                      <a:ext cx="6443425" cy="7784217"/>
                    </a:xfrm>
                    <a:prstGeom prst="rect">
                      <a:avLst/>
                    </a:prstGeom>
                  </pic:spPr>
                </pic:pic>
              </a:graphicData>
            </a:graphic>
          </wp:inline>
        </w:drawing>
      </w:r>
    </w:p>
    <w:p w14:paraId="56F4CCFE" w14:textId="622E1750" w:rsidR="00471161" w:rsidRPr="009D58AE" w:rsidRDefault="00471161" w:rsidP="00471161">
      <w:pPr>
        <w:rPr>
          <w:sz w:val="36"/>
          <w:szCs w:val="36"/>
        </w:rPr>
      </w:pPr>
    </w:p>
    <w:p w14:paraId="08691D1F" w14:textId="77777777" w:rsidR="00471161" w:rsidRPr="009D58AE" w:rsidRDefault="00471161" w:rsidP="00471161">
      <w:pPr>
        <w:rPr>
          <w:sz w:val="36"/>
          <w:szCs w:val="36"/>
        </w:rPr>
      </w:pPr>
    </w:p>
    <w:p w14:paraId="77B669B4" w14:textId="418245B2" w:rsidR="00C532C0" w:rsidRPr="00C532C0" w:rsidRDefault="00C532C0" w:rsidP="00C532C0">
      <w:pPr>
        <w:jc w:val="center"/>
        <w:rPr>
          <w:b/>
          <w:color w:val="FF0000"/>
          <w:sz w:val="36"/>
          <w:szCs w:val="36"/>
          <w:u w:val="single"/>
        </w:rPr>
      </w:pPr>
      <w:r w:rsidRPr="00C532C0">
        <w:rPr>
          <w:b/>
          <w:color w:val="FF0000"/>
          <w:sz w:val="36"/>
          <w:szCs w:val="36"/>
          <w:u w:val="single"/>
        </w:rPr>
        <w:t>Conjunctions Activity - ANSWERS</w:t>
      </w:r>
    </w:p>
    <w:p w14:paraId="2C021DFF" w14:textId="77777777" w:rsidR="00C532C0" w:rsidRPr="00471161" w:rsidRDefault="00C532C0" w:rsidP="00C532C0">
      <w:pPr>
        <w:jc w:val="center"/>
        <w:rPr>
          <w:b/>
          <w:sz w:val="36"/>
          <w:szCs w:val="36"/>
          <w:u w:val="single"/>
        </w:rPr>
      </w:pPr>
    </w:p>
    <w:p w14:paraId="68457FFF" w14:textId="77777777" w:rsidR="00C532C0" w:rsidRPr="004F2BC7" w:rsidRDefault="00C532C0" w:rsidP="00C532C0">
      <w:pPr>
        <w:rPr>
          <w:bCs/>
          <w:color w:val="7030A0"/>
          <w:sz w:val="28"/>
          <w:szCs w:val="28"/>
        </w:rPr>
      </w:pPr>
      <w:r w:rsidRPr="004F2BC7">
        <w:rPr>
          <w:bCs/>
          <w:color w:val="7030A0"/>
          <w:sz w:val="28"/>
          <w:szCs w:val="28"/>
        </w:rPr>
        <w:t>Highlight the clauses and underline the conjunctions in these sentences.</w:t>
      </w:r>
    </w:p>
    <w:p w14:paraId="4D4C5AF6" w14:textId="0FB6AC4E" w:rsidR="00C532C0" w:rsidRPr="004F2BC7" w:rsidRDefault="00C532C0" w:rsidP="00C532C0">
      <w:pPr>
        <w:rPr>
          <w:bCs/>
          <w:color w:val="7030A0"/>
          <w:sz w:val="28"/>
          <w:szCs w:val="28"/>
        </w:rPr>
      </w:pPr>
      <w:r w:rsidRPr="004F2BC7">
        <w:rPr>
          <w:bCs/>
          <w:color w:val="7030A0"/>
          <w:sz w:val="28"/>
          <w:szCs w:val="28"/>
        </w:rPr>
        <w:t>Re-write the sentence using a different conjunction.</w:t>
      </w:r>
      <w:r w:rsidR="004F2BC7">
        <w:rPr>
          <w:bCs/>
          <w:color w:val="7030A0"/>
          <w:sz w:val="28"/>
          <w:szCs w:val="28"/>
        </w:rPr>
        <w:t xml:space="preserve">  </w:t>
      </w:r>
    </w:p>
    <w:p w14:paraId="054A7CD7" w14:textId="23A570E5" w:rsidR="00C532C0" w:rsidRPr="004F2BC7" w:rsidRDefault="004F2BC7" w:rsidP="00C532C0">
      <w:pPr>
        <w:rPr>
          <w:bCs/>
          <w:i/>
          <w:iCs/>
          <w:color w:val="FF0000"/>
          <w:sz w:val="28"/>
          <w:szCs w:val="28"/>
        </w:rPr>
      </w:pPr>
      <w:r w:rsidRPr="004F2BC7">
        <w:rPr>
          <w:bCs/>
          <w:i/>
          <w:iCs/>
          <w:color w:val="FF0000"/>
          <w:sz w:val="28"/>
          <w:szCs w:val="28"/>
        </w:rPr>
        <w:t xml:space="preserve">The second answers are suggestions only – other answers will be acceptable. </w:t>
      </w:r>
    </w:p>
    <w:p w14:paraId="15A4060C" w14:textId="77777777" w:rsidR="00C532C0" w:rsidRPr="00471161" w:rsidRDefault="00C532C0" w:rsidP="00C532C0">
      <w:pPr>
        <w:jc w:val="center"/>
        <w:rPr>
          <w:b/>
          <w:sz w:val="36"/>
          <w:szCs w:val="36"/>
          <w:u w:val="single"/>
        </w:rPr>
      </w:pPr>
    </w:p>
    <w:p w14:paraId="5088A7D7" w14:textId="7D5ACFB5" w:rsidR="00C532C0" w:rsidRPr="004F2BC7" w:rsidRDefault="00C532C0" w:rsidP="004F2BC7">
      <w:pPr>
        <w:spacing w:line="276" w:lineRule="auto"/>
        <w:rPr>
          <w:sz w:val="26"/>
          <w:szCs w:val="26"/>
        </w:rPr>
      </w:pPr>
      <w:r w:rsidRPr="004F2BC7">
        <w:rPr>
          <w:sz w:val="26"/>
          <w:szCs w:val="26"/>
          <w:highlight w:val="green"/>
        </w:rPr>
        <w:t>Hermione smiled with satisfaction</w:t>
      </w:r>
      <w:r w:rsidRPr="004F2BC7">
        <w:rPr>
          <w:sz w:val="26"/>
          <w:szCs w:val="26"/>
        </w:rPr>
        <w:t xml:space="preserve"> </w:t>
      </w:r>
      <w:r w:rsidRPr="004F2BC7">
        <w:rPr>
          <w:sz w:val="26"/>
          <w:szCs w:val="26"/>
          <w:highlight w:val="yellow"/>
          <w:u w:val="single"/>
        </w:rPr>
        <w:t>while</w:t>
      </w:r>
      <w:r w:rsidRPr="004F2BC7">
        <w:rPr>
          <w:sz w:val="26"/>
          <w:szCs w:val="26"/>
          <w:highlight w:val="yellow"/>
        </w:rPr>
        <w:t xml:space="preserve"> </w:t>
      </w:r>
      <w:r w:rsidR="00E93C1E">
        <w:rPr>
          <w:sz w:val="26"/>
          <w:szCs w:val="26"/>
          <w:highlight w:val="yellow"/>
        </w:rPr>
        <w:t>aiming the curse at Draco</w:t>
      </w:r>
      <w:r w:rsidRPr="004F2BC7">
        <w:rPr>
          <w:sz w:val="26"/>
          <w:szCs w:val="26"/>
          <w:highlight w:val="yellow"/>
        </w:rPr>
        <w:t>.</w:t>
      </w:r>
    </w:p>
    <w:p w14:paraId="259BC6C3" w14:textId="6F41E8BF" w:rsidR="00C532C0" w:rsidRPr="004F2BC7" w:rsidRDefault="00C532C0" w:rsidP="004F2BC7">
      <w:pPr>
        <w:spacing w:line="276" w:lineRule="auto"/>
        <w:rPr>
          <w:sz w:val="26"/>
          <w:szCs w:val="26"/>
        </w:rPr>
      </w:pPr>
      <w:r w:rsidRPr="004F2BC7">
        <w:rPr>
          <w:sz w:val="26"/>
          <w:szCs w:val="26"/>
        </w:rPr>
        <w:t xml:space="preserve">Hermione smiled with satisfaction </w:t>
      </w:r>
      <w:r w:rsidRPr="00E93C1E">
        <w:rPr>
          <w:sz w:val="26"/>
          <w:szCs w:val="26"/>
          <w:u w:val="single"/>
        </w:rPr>
        <w:t>after</w:t>
      </w:r>
      <w:r w:rsidRPr="004F2BC7">
        <w:rPr>
          <w:sz w:val="26"/>
          <w:szCs w:val="26"/>
        </w:rPr>
        <w:t xml:space="preserve"> </w:t>
      </w:r>
      <w:r w:rsidR="00E93C1E">
        <w:rPr>
          <w:sz w:val="26"/>
          <w:szCs w:val="26"/>
        </w:rPr>
        <w:t>aiming the curse at Draco</w:t>
      </w:r>
      <w:r w:rsidRPr="004F2BC7">
        <w:rPr>
          <w:sz w:val="26"/>
          <w:szCs w:val="26"/>
        </w:rPr>
        <w:t>.</w:t>
      </w:r>
    </w:p>
    <w:p w14:paraId="6424F0A4" w14:textId="77777777" w:rsidR="00C532C0" w:rsidRPr="004F2BC7" w:rsidRDefault="00C532C0" w:rsidP="004F2BC7">
      <w:pPr>
        <w:spacing w:line="276" w:lineRule="auto"/>
        <w:rPr>
          <w:sz w:val="26"/>
          <w:szCs w:val="26"/>
        </w:rPr>
      </w:pPr>
    </w:p>
    <w:p w14:paraId="7830C08E" w14:textId="03D2E427" w:rsidR="00C532C0" w:rsidRPr="004F2BC7" w:rsidRDefault="00C532C0" w:rsidP="004F2BC7">
      <w:pPr>
        <w:spacing w:line="276" w:lineRule="auto"/>
      </w:pPr>
      <w:r w:rsidRPr="004F2BC7">
        <w:rPr>
          <w:highlight w:val="green"/>
        </w:rPr>
        <w:t>Hermione made a disappearing spell</w:t>
      </w:r>
      <w:r w:rsidRPr="004F2BC7">
        <w:t xml:space="preserve"> </w:t>
      </w:r>
      <w:r w:rsidRPr="004F2BC7">
        <w:rPr>
          <w:highlight w:val="yellow"/>
          <w:u w:val="single"/>
        </w:rPr>
        <w:t xml:space="preserve">while </w:t>
      </w:r>
      <w:r w:rsidRPr="004F2BC7">
        <w:rPr>
          <w:highlight w:val="yellow"/>
        </w:rPr>
        <w:t>Professor Snape wasn’t looking.</w:t>
      </w:r>
      <w:r w:rsidRPr="004F2BC7">
        <w:t xml:space="preserve"> </w:t>
      </w:r>
    </w:p>
    <w:p w14:paraId="4C874FE9" w14:textId="7AF0D8F5" w:rsidR="004F2BC7" w:rsidRPr="004F2BC7" w:rsidRDefault="004F2BC7" w:rsidP="004F2BC7">
      <w:pPr>
        <w:spacing w:line="276" w:lineRule="auto"/>
      </w:pPr>
      <w:r w:rsidRPr="004F2BC7">
        <w:t xml:space="preserve">Hermione made a disappearing spell </w:t>
      </w:r>
      <w:r w:rsidRPr="004F2BC7">
        <w:rPr>
          <w:u w:val="single"/>
        </w:rPr>
        <w:t>because</w:t>
      </w:r>
      <w:r w:rsidRPr="004F2BC7">
        <w:t xml:space="preserve"> Professor Snape wasn’t looking. </w:t>
      </w:r>
    </w:p>
    <w:p w14:paraId="015806E5" w14:textId="77777777" w:rsidR="00C532C0" w:rsidRPr="004F2BC7" w:rsidRDefault="00C532C0" w:rsidP="004F2BC7">
      <w:pPr>
        <w:spacing w:line="276" w:lineRule="auto"/>
      </w:pPr>
    </w:p>
    <w:p w14:paraId="290D23AF" w14:textId="5861DE25" w:rsidR="00C532C0" w:rsidRPr="004F2BC7" w:rsidRDefault="00C532C0" w:rsidP="004F2BC7">
      <w:pPr>
        <w:spacing w:line="276" w:lineRule="auto"/>
      </w:pPr>
      <w:r w:rsidRPr="004F2BC7">
        <w:rPr>
          <w:highlight w:val="green"/>
        </w:rPr>
        <w:t>Harry Potter released Hedwig</w:t>
      </w:r>
      <w:r w:rsidRPr="004F2BC7">
        <w:t xml:space="preserve"> </w:t>
      </w:r>
      <w:r w:rsidRPr="004F2BC7">
        <w:rPr>
          <w:highlight w:val="yellow"/>
          <w:u w:val="single"/>
        </w:rPr>
        <w:t>becaus</w:t>
      </w:r>
      <w:r w:rsidRPr="004F2BC7">
        <w:rPr>
          <w:highlight w:val="yellow"/>
        </w:rPr>
        <w:t>e Dudley hurt him.</w:t>
      </w:r>
    </w:p>
    <w:p w14:paraId="3D941A7E" w14:textId="794C3DDB" w:rsidR="004F2BC7" w:rsidRPr="004F2BC7" w:rsidRDefault="004F2BC7" w:rsidP="004F2BC7">
      <w:pPr>
        <w:spacing w:line="276" w:lineRule="auto"/>
      </w:pPr>
      <w:r w:rsidRPr="004F2BC7">
        <w:t xml:space="preserve">Harry Potter released Hedwig </w:t>
      </w:r>
      <w:r w:rsidRPr="004F2BC7">
        <w:rPr>
          <w:u w:val="single"/>
        </w:rPr>
        <w:t>before</w:t>
      </w:r>
      <w:r w:rsidRPr="004F2BC7">
        <w:t xml:space="preserve"> Dudley hurt him.</w:t>
      </w:r>
    </w:p>
    <w:p w14:paraId="781EB5A8" w14:textId="77777777" w:rsidR="00C532C0" w:rsidRPr="004F2BC7" w:rsidRDefault="00C532C0" w:rsidP="004F2BC7">
      <w:pPr>
        <w:spacing w:line="276" w:lineRule="auto"/>
      </w:pPr>
    </w:p>
    <w:p w14:paraId="4D2BE581" w14:textId="512FB735" w:rsidR="00C532C0" w:rsidRPr="004F2BC7" w:rsidRDefault="00C532C0" w:rsidP="004F2BC7">
      <w:pPr>
        <w:spacing w:line="276" w:lineRule="auto"/>
      </w:pPr>
      <w:r w:rsidRPr="004F2BC7">
        <w:rPr>
          <w:highlight w:val="green"/>
        </w:rPr>
        <w:t>Ron skidded along the floor</w:t>
      </w:r>
      <w:r w:rsidRPr="004F2BC7">
        <w:rPr>
          <w:u w:val="single"/>
        </w:rPr>
        <w:t xml:space="preserve"> </w:t>
      </w:r>
      <w:r w:rsidRPr="004F2BC7">
        <w:rPr>
          <w:highlight w:val="yellow"/>
          <w:u w:val="single"/>
        </w:rPr>
        <w:t>when</w:t>
      </w:r>
      <w:r w:rsidRPr="004F2BC7">
        <w:rPr>
          <w:highlight w:val="yellow"/>
        </w:rPr>
        <w:t xml:space="preserve"> it was wet.</w:t>
      </w:r>
    </w:p>
    <w:p w14:paraId="2E945C93" w14:textId="5DFBDA9D" w:rsidR="004F2BC7" w:rsidRPr="004F2BC7" w:rsidRDefault="004F2BC7" w:rsidP="004F2BC7">
      <w:pPr>
        <w:spacing w:line="276" w:lineRule="auto"/>
      </w:pPr>
      <w:r w:rsidRPr="004F2BC7">
        <w:t>Ron skidded along the floor</w:t>
      </w:r>
      <w:r w:rsidRPr="004F2BC7">
        <w:rPr>
          <w:u w:val="single"/>
        </w:rPr>
        <w:t xml:space="preserve"> because</w:t>
      </w:r>
      <w:r w:rsidRPr="004F2BC7">
        <w:t xml:space="preserve"> it was wet.</w:t>
      </w:r>
    </w:p>
    <w:p w14:paraId="281064A6" w14:textId="77777777" w:rsidR="00C532C0" w:rsidRPr="004F2BC7" w:rsidRDefault="00C532C0" w:rsidP="004F2BC7">
      <w:pPr>
        <w:spacing w:line="276" w:lineRule="auto"/>
      </w:pPr>
    </w:p>
    <w:p w14:paraId="17F20588" w14:textId="77777777" w:rsidR="00C532C0" w:rsidRPr="004F2BC7" w:rsidRDefault="00C532C0" w:rsidP="004F2BC7">
      <w:pPr>
        <w:spacing w:line="276" w:lineRule="auto"/>
      </w:pPr>
      <w:r w:rsidRPr="004F2BC7">
        <w:rPr>
          <w:highlight w:val="green"/>
        </w:rPr>
        <w:t>Dudley’s shirt buttons popped open</w:t>
      </w:r>
      <w:r w:rsidRPr="004F2BC7">
        <w:t xml:space="preserve"> </w:t>
      </w:r>
      <w:r w:rsidRPr="004F2BC7">
        <w:rPr>
          <w:highlight w:val="yellow"/>
          <w:u w:val="single"/>
        </w:rPr>
        <w:t>as</w:t>
      </w:r>
      <w:r w:rsidRPr="004F2BC7">
        <w:rPr>
          <w:highlight w:val="yellow"/>
        </w:rPr>
        <w:t xml:space="preserve"> he ate his roast dinner.</w:t>
      </w:r>
    </w:p>
    <w:p w14:paraId="42A25B84" w14:textId="3DEDEFDE" w:rsidR="004F2BC7" w:rsidRPr="004F2BC7" w:rsidRDefault="004F2BC7" w:rsidP="004F2BC7">
      <w:pPr>
        <w:spacing w:line="276" w:lineRule="auto"/>
      </w:pPr>
      <w:r w:rsidRPr="004F2BC7">
        <w:t xml:space="preserve">Dudley’s shirt buttons popped open </w:t>
      </w:r>
      <w:r w:rsidRPr="004F2BC7">
        <w:rPr>
          <w:u w:val="single"/>
        </w:rPr>
        <w:t>after</w:t>
      </w:r>
      <w:r w:rsidRPr="004F2BC7">
        <w:t xml:space="preserve"> he ate his roast dinner.</w:t>
      </w:r>
    </w:p>
    <w:p w14:paraId="3ACAE1FD" w14:textId="77777777" w:rsidR="00C532C0" w:rsidRPr="004F2BC7" w:rsidRDefault="00C532C0" w:rsidP="004F2BC7">
      <w:pPr>
        <w:spacing w:line="276" w:lineRule="auto"/>
      </w:pPr>
    </w:p>
    <w:p w14:paraId="144C6780" w14:textId="6E4A5210" w:rsidR="00C532C0" w:rsidRPr="004F2BC7" w:rsidRDefault="00C532C0" w:rsidP="004F2BC7">
      <w:pPr>
        <w:spacing w:line="276" w:lineRule="auto"/>
      </w:pPr>
      <w:r w:rsidRPr="004F2BC7">
        <w:rPr>
          <w:highlight w:val="green"/>
        </w:rPr>
        <w:t>The snake slithered quickly</w:t>
      </w:r>
      <w:r w:rsidRPr="004F2BC7">
        <w:t xml:space="preserve"> </w:t>
      </w:r>
      <w:r w:rsidRPr="004F2BC7">
        <w:rPr>
          <w:highlight w:val="yellow"/>
          <w:u w:val="single"/>
        </w:rPr>
        <w:t>because</w:t>
      </w:r>
      <w:r w:rsidRPr="004F2BC7">
        <w:rPr>
          <w:highlight w:val="yellow"/>
        </w:rPr>
        <w:t xml:space="preserve"> he was hurt.</w:t>
      </w:r>
    </w:p>
    <w:p w14:paraId="343B163E" w14:textId="15DBC3AB" w:rsidR="004F2BC7" w:rsidRPr="004F2BC7" w:rsidRDefault="004F2BC7" w:rsidP="004F2BC7">
      <w:pPr>
        <w:spacing w:line="276" w:lineRule="auto"/>
      </w:pPr>
      <w:r w:rsidRPr="004F2BC7">
        <w:t xml:space="preserve">The snake slithered quickly </w:t>
      </w:r>
      <w:r w:rsidRPr="004F2BC7">
        <w:rPr>
          <w:u w:val="single"/>
        </w:rPr>
        <w:t>before</w:t>
      </w:r>
      <w:r w:rsidRPr="004F2BC7">
        <w:t xml:space="preserve"> he was hurt.</w:t>
      </w:r>
    </w:p>
    <w:p w14:paraId="522B6301" w14:textId="77777777" w:rsidR="00C532C0" w:rsidRPr="004F2BC7" w:rsidRDefault="00C532C0" w:rsidP="004F2BC7">
      <w:pPr>
        <w:spacing w:line="276" w:lineRule="auto"/>
      </w:pPr>
    </w:p>
    <w:p w14:paraId="6581FE78" w14:textId="1CE8BEDC" w:rsidR="00C532C0" w:rsidRDefault="00C532C0" w:rsidP="004F2BC7">
      <w:pPr>
        <w:spacing w:line="276" w:lineRule="auto"/>
      </w:pPr>
      <w:r w:rsidRPr="004F2BC7">
        <w:rPr>
          <w:highlight w:val="green"/>
        </w:rPr>
        <w:t xml:space="preserve">The </w:t>
      </w:r>
      <w:proofErr w:type="spellStart"/>
      <w:r w:rsidRPr="004F2BC7">
        <w:rPr>
          <w:highlight w:val="green"/>
        </w:rPr>
        <w:t>Whomping</w:t>
      </w:r>
      <w:proofErr w:type="spellEnd"/>
      <w:r w:rsidRPr="004F2BC7">
        <w:rPr>
          <w:highlight w:val="green"/>
        </w:rPr>
        <w:t xml:space="preserve"> Willow tried to hit Hermione</w:t>
      </w:r>
      <w:r w:rsidRPr="004F2BC7">
        <w:rPr>
          <w:u w:val="single"/>
        </w:rPr>
        <w:t xml:space="preserve"> </w:t>
      </w:r>
      <w:r w:rsidRPr="004F2BC7">
        <w:rPr>
          <w:highlight w:val="yellow"/>
          <w:u w:val="single"/>
        </w:rPr>
        <w:t>because</w:t>
      </w:r>
      <w:r w:rsidRPr="004F2BC7">
        <w:rPr>
          <w:highlight w:val="yellow"/>
        </w:rPr>
        <w:t xml:space="preserve"> she was too near.</w:t>
      </w:r>
    </w:p>
    <w:p w14:paraId="27EEC435" w14:textId="7162FECE" w:rsidR="004F2BC7" w:rsidRPr="004F2BC7" w:rsidRDefault="004F2BC7" w:rsidP="004F2BC7">
      <w:pPr>
        <w:spacing w:line="276" w:lineRule="auto"/>
      </w:pPr>
      <w:r w:rsidRPr="004F2BC7">
        <w:t xml:space="preserve">The </w:t>
      </w:r>
      <w:proofErr w:type="spellStart"/>
      <w:r w:rsidRPr="004F2BC7">
        <w:t>Whomping</w:t>
      </w:r>
      <w:proofErr w:type="spellEnd"/>
      <w:r w:rsidRPr="004F2BC7">
        <w:t xml:space="preserve"> Willow tried to hit Hermione</w:t>
      </w:r>
      <w:r w:rsidRPr="004F2BC7">
        <w:rPr>
          <w:u w:val="single"/>
        </w:rPr>
        <w:t xml:space="preserve"> </w:t>
      </w:r>
      <w:r>
        <w:rPr>
          <w:u w:val="single"/>
        </w:rPr>
        <w:t>since</w:t>
      </w:r>
      <w:r w:rsidRPr="004F2BC7">
        <w:t xml:space="preserve"> she was too near.</w:t>
      </w:r>
    </w:p>
    <w:p w14:paraId="470C2B05" w14:textId="77777777" w:rsidR="00C532C0" w:rsidRPr="004F2BC7" w:rsidRDefault="00C532C0" w:rsidP="004F2BC7">
      <w:pPr>
        <w:spacing w:line="276" w:lineRule="auto"/>
      </w:pPr>
    </w:p>
    <w:p w14:paraId="38DB2819" w14:textId="2530AD06" w:rsidR="00C532C0" w:rsidRPr="004F2BC7" w:rsidRDefault="00E93C1E" w:rsidP="004F2BC7">
      <w:pPr>
        <w:spacing w:line="276" w:lineRule="auto"/>
      </w:pPr>
      <w:r>
        <w:rPr>
          <w:highlight w:val="green"/>
        </w:rPr>
        <w:t>The G</w:t>
      </w:r>
      <w:r w:rsidR="00C532C0" w:rsidRPr="004F2BC7">
        <w:rPr>
          <w:highlight w:val="green"/>
        </w:rPr>
        <w:t>reat Hall was lit with a thousand candles</w:t>
      </w:r>
      <w:r w:rsidR="00C532C0" w:rsidRPr="004F2BC7">
        <w:t xml:space="preserve"> </w:t>
      </w:r>
      <w:r w:rsidR="00C532C0" w:rsidRPr="004F2BC7">
        <w:rPr>
          <w:highlight w:val="yellow"/>
          <w:u w:val="single"/>
        </w:rPr>
        <w:t>because</w:t>
      </w:r>
      <w:r w:rsidR="00C532C0" w:rsidRPr="004F2BC7">
        <w:rPr>
          <w:highlight w:val="yellow"/>
        </w:rPr>
        <w:t xml:space="preserve"> it was dark outside.</w:t>
      </w:r>
      <w:r w:rsidR="00C532C0" w:rsidRPr="004F2BC7">
        <w:t xml:space="preserve"> </w:t>
      </w:r>
    </w:p>
    <w:p w14:paraId="1B3823BB" w14:textId="3EB53459" w:rsidR="004F2BC7" w:rsidRPr="004F2BC7" w:rsidRDefault="00E93C1E" w:rsidP="004F2BC7">
      <w:pPr>
        <w:spacing w:line="276" w:lineRule="auto"/>
      </w:pPr>
      <w:r>
        <w:t>The G</w:t>
      </w:r>
      <w:r w:rsidR="004F2BC7" w:rsidRPr="004F2BC7">
        <w:t xml:space="preserve">reat Hall was lit with a thousand candles </w:t>
      </w:r>
      <w:r w:rsidR="004F2BC7" w:rsidRPr="004F2BC7">
        <w:rPr>
          <w:u w:val="single"/>
        </w:rPr>
        <w:t>b</w:t>
      </w:r>
      <w:r w:rsidR="004F2BC7">
        <w:rPr>
          <w:u w:val="single"/>
        </w:rPr>
        <w:t>efore</w:t>
      </w:r>
      <w:r w:rsidR="004F2BC7" w:rsidRPr="004F2BC7">
        <w:t xml:space="preserve"> it was dark outside. </w:t>
      </w:r>
    </w:p>
    <w:p w14:paraId="4A9E1349" w14:textId="77777777" w:rsidR="00C532C0" w:rsidRPr="004F2BC7" w:rsidRDefault="00C532C0" w:rsidP="004F2BC7">
      <w:pPr>
        <w:spacing w:line="276" w:lineRule="auto"/>
      </w:pPr>
    </w:p>
    <w:p w14:paraId="2D56A6F2" w14:textId="6205FA2F" w:rsidR="00C532C0" w:rsidRDefault="00C532C0" w:rsidP="004F2BC7">
      <w:pPr>
        <w:spacing w:line="276" w:lineRule="auto"/>
      </w:pPr>
      <w:r w:rsidRPr="004F2BC7">
        <w:rPr>
          <w:highlight w:val="green"/>
        </w:rPr>
        <w:t>Hagrid fed his dragon</w:t>
      </w:r>
      <w:r w:rsidRPr="004F2BC7">
        <w:t xml:space="preserve"> </w:t>
      </w:r>
      <w:r w:rsidRPr="004F2BC7">
        <w:rPr>
          <w:highlight w:val="yellow"/>
          <w:u w:val="single"/>
        </w:rPr>
        <w:t>when</w:t>
      </w:r>
      <w:r w:rsidR="00E93C1E">
        <w:rPr>
          <w:highlight w:val="yellow"/>
        </w:rPr>
        <w:t xml:space="preserve"> he left for Prive</w:t>
      </w:r>
      <w:r w:rsidRPr="004F2BC7">
        <w:rPr>
          <w:highlight w:val="yellow"/>
        </w:rPr>
        <w:t>t Drive.</w:t>
      </w:r>
    </w:p>
    <w:p w14:paraId="40ACBAB2" w14:textId="7D091D64" w:rsidR="004F2BC7" w:rsidRPr="004F2BC7" w:rsidRDefault="004F2BC7" w:rsidP="004F2BC7">
      <w:pPr>
        <w:spacing w:line="276" w:lineRule="auto"/>
      </w:pPr>
      <w:r w:rsidRPr="004F2BC7">
        <w:t xml:space="preserve">Hagrid fed his dragon </w:t>
      </w:r>
      <w:r>
        <w:rPr>
          <w:u w:val="single"/>
        </w:rPr>
        <w:t>after</w:t>
      </w:r>
      <w:r w:rsidR="00E93C1E">
        <w:t xml:space="preserve"> he left for Prive</w:t>
      </w:r>
      <w:r w:rsidRPr="004F2BC7">
        <w:t>t Drive.</w:t>
      </w:r>
    </w:p>
    <w:p w14:paraId="704F5A11" w14:textId="77777777" w:rsidR="00C532C0" w:rsidRPr="004F2BC7" w:rsidRDefault="00C532C0" w:rsidP="004F2BC7">
      <w:pPr>
        <w:spacing w:line="276" w:lineRule="auto"/>
      </w:pPr>
    </w:p>
    <w:p w14:paraId="2F3F3B4F" w14:textId="49D5B04B" w:rsidR="00C532C0" w:rsidRDefault="00C532C0" w:rsidP="004F2BC7">
      <w:pPr>
        <w:spacing w:line="276" w:lineRule="auto"/>
      </w:pPr>
      <w:r w:rsidRPr="004F2BC7">
        <w:rPr>
          <w:highlight w:val="green"/>
        </w:rPr>
        <w:t>Moaning Myrtle cried in the toilets</w:t>
      </w:r>
      <w:r w:rsidRPr="004F2BC7">
        <w:t xml:space="preserve"> </w:t>
      </w:r>
      <w:r w:rsidRPr="004F2BC7">
        <w:rPr>
          <w:highlight w:val="yellow"/>
          <w:u w:val="single"/>
        </w:rPr>
        <w:t>because</w:t>
      </w:r>
      <w:r w:rsidRPr="004F2BC7">
        <w:rPr>
          <w:highlight w:val="yellow"/>
        </w:rPr>
        <w:t xml:space="preserve"> she ran away.</w:t>
      </w:r>
    </w:p>
    <w:p w14:paraId="141F4F94" w14:textId="2FAA3CAE" w:rsidR="004F2BC7" w:rsidRPr="004F2BC7" w:rsidRDefault="004F2BC7" w:rsidP="004F2BC7">
      <w:pPr>
        <w:spacing w:line="276" w:lineRule="auto"/>
      </w:pPr>
      <w:r w:rsidRPr="004F2BC7">
        <w:t xml:space="preserve">Moaning Myrtle cried in the toilets </w:t>
      </w:r>
      <w:r w:rsidRPr="004F2BC7">
        <w:rPr>
          <w:u w:val="single"/>
        </w:rPr>
        <w:t>when</w:t>
      </w:r>
      <w:r w:rsidRPr="004F2BC7">
        <w:t xml:space="preserve"> she ran away.</w:t>
      </w:r>
    </w:p>
    <w:p w14:paraId="25D915A0" w14:textId="77777777" w:rsidR="004F2BC7" w:rsidRPr="004F2BC7" w:rsidRDefault="004F2BC7" w:rsidP="00C532C0">
      <w:pPr>
        <w:spacing w:line="360" w:lineRule="auto"/>
      </w:pPr>
    </w:p>
    <w:p w14:paraId="11923A7F" w14:textId="777621E6" w:rsidR="00471161" w:rsidRPr="00471161" w:rsidRDefault="00471161" w:rsidP="004A4CC0">
      <w:pPr>
        <w:rPr>
          <w:b/>
          <w:sz w:val="36"/>
          <w:szCs w:val="36"/>
          <w:u w:val="single"/>
        </w:rPr>
      </w:pPr>
    </w:p>
    <w:sectPr w:rsidR="00471161" w:rsidRPr="00471161" w:rsidSect="00326ED6">
      <w:pgSz w:w="11906" w:h="16838"/>
      <w:pgMar w:top="567" w:right="851" w:bottom="816" w:left="851" w:header="709" w:footer="56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E995B5" w14:textId="77777777" w:rsidR="00B854A2" w:rsidRDefault="00B854A2" w:rsidP="00371769">
      <w:r>
        <w:separator/>
      </w:r>
    </w:p>
  </w:endnote>
  <w:endnote w:type="continuationSeparator" w:id="0">
    <w:p w14:paraId="7D2BEBBC" w14:textId="77777777" w:rsidR="00B854A2" w:rsidRDefault="00B854A2" w:rsidP="00371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4A0B5B" w14:textId="65A01331" w:rsidR="00326ED6" w:rsidRPr="00031198" w:rsidRDefault="00326ED6" w:rsidP="00326ED6">
    <w:pPr>
      <w:rPr>
        <w:rFonts w:cs="Tahoma"/>
        <w:sz w:val="20"/>
        <w:szCs w:val="20"/>
      </w:rPr>
    </w:pPr>
    <w:r w:rsidRPr="00031198">
      <w:rPr>
        <w:rFonts w:cs="Tahoma"/>
        <w:sz w:val="20"/>
        <w:szCs w:val="20"/>
      </w:rPr>
      <w:t>Explore more Hamilton Trust Learning Materials at </w:t>
    </w:r>
    <w:hyperlink r:id="rId1" w:tgtFrame="_blank" w:history="1">
      <w:r w:rsidRPr="00031198">
        <w:rPr>
          <w:rStyle w:val="Hyperlink"/>
          <w:rFonts w:cs="Tahoma"/>
          <w:sz w:val="20"/>
          <w:szCs w:val="20"/>
        </w:rPr>
        <w:t>https://wrht.org.uk/hamilton</w:t>
      </w:r>
    </w:hyperlink>
    <w:r w:rsidR="00031198">
      <w:rPr>
        <w:rStyle w:val="Hyperlink"/>
        <w:rFonts w:cs="Tahoma"/>
        <w:sz w:val="20"/>
        <w:szCs w:val="20"/>
        <w:u w:val="none"/>
      </w:rPr>
      <w:tab/>
    </w:r>
    <w:r w:rsidR="00031198">
      <w:rPr>
        <w:rStyle w:val="Hyperlink"/>
        <w:rFonts w:cs="Tahoma"/>
        <w:sz w:val="20"/>
        <w:szCs w:val="20"/>
        <w:u w:val="none"/>
      </w:rPr>
      <w:tab/>
    </w:r>
    <w:r w:rsidR="00031198" w:rsidRPr="00031198">
      <w:rPr>
        <w:rStyle w:val="Hyperlink"/>
        <w:rFonts w:cs="Tahoma"/>
        <w:color w:val="auto"/>
        <w:sz w:val="20"/>
        <w:szCs w:val="20"/>
        <w:u w:val="none"/>
      </w:rPr>
      <w:t>Week 6 Day 1</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D46F2" w14:textId="77777777" w:rsidR="00B854A2" w:rsidRDefault="00B854A2" w:rsidP="00371769">
      <w:r>
        <w:separator/>
      </w:r>
    </w:p>
  </w:footnote>
  <w:footnote w:type="continuationSeparator" w:id="0">
    <w:p w14:paraId="1E37D3F4" w14:textId="77777777" w:rsidR="00B854A2" w:rsidRDefault="00B854A2" w:rsidP="0037176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F2371"/>
    <w:multiLevelType w:val="hybridMultilevel"/>
    <w:tmpl w:val="D09EDC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CD6771"/>
    <w:multiLevelType w:val="hybridMultilevel"/>
    <w:tmpl w:val="2AFC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F141F"/>
    <w:multiLevelType w:val="hybridMultilevel"/>
    <w:tmpl w:val="5AD4EC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3E370584"/>
    <w:multiLevelType w:val="hybridMultilevel"/>
    <w:tmpl w:val="99D60BB8"/>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BC204FA"/>
    <w:multiLevelType w:val="hybridMultilevel"/>
    <w:tmpl w:val="599C4A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F5829AE"/>
    <w:multiLevelType w:val="hybridMultilevel"/>
    <w:tmpl w:val="7042FA5C"/>
    <w:lvl w:ilvl="0" w:tplc="04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36E33E1"/>
    <w:multiLevelType w:val="hybridMultilevel"/>
    <w:tmpl w:val="79701834"/>
    <w:lvl w:ilvl="0" w:tplc="F7DEC276">
      <w:start w:val="1"/>
      <w:numFmt w:val="decimal"/>
      <w:lvlText w:val="%1."/>
      <w:lvlJc w:val="left"/>
      <w:pPr>
        <w:ind w:left="1070" w:hanging="360"/>
      </w:pPr>
      <w:rPr>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3D80E81"/>
    <w:multiLevelType w:val="hybridMultilevel"/>
    <w:tmpl w:val="576C3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665B7E71"/>
    <w:multiLevelType w:val="hybridMultilevel"/>
    <w:tmpl w:val="ED7EA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3543D0"/>
    <w:multiLevelType w:val="hybridMultilevel"/>
    <w:tmpl w:val="C1E63A86"/>
    <w:lvl w:ilvl="0" w:tplc="35B83684">
      <w:start w:val="1"/>
      <w:numFmt w:val="decimal"/>
      <w:lvlText w:val="%1."/>
      <w:lvlJc w:val="left"/>
      <w:pPr>
        <w:ind w:left="720" w:hanging="360"/>
      </w:pPr>
      <w:rPr>
        <w:rFonts w:cstheme="minorBidi" w:hint="default"/>
        <w:b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6C66D78"/>
    <w:multiLevelType w:val="hybridMultilevel"/>
    <w:tmpl w:val="EC8EAD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BE021E9"/>
    <w:multiLevelType w:val="hybridMultilevel"/>
    <w:tmpl w:val="632ABC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067703"/>
    <w:multiLevelType w:val="hybridMultilevel"/>
    <w:tmpl w:val="EFCE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1"/>
  </w:num>
  <w:num w:numId="4">
    <w:abstractNumId w:val="9"/>
  </w:num>
  <w:num w:numId="5">
    <w:abstractNumId w:val="11"/>
  </w:num>
  <w:num w:numId="6">
    <w:abstractNumId w:val="12"/>
  </w:num>
  <w:num w:numId="7">
    <w:abstractNumId w:val="6"/>
  </w:num>
  <w:num w:numId="8">
    <w:abstractNumId w:val="0"/>
  </w:num>
  <w:num w:numId="9">
    <w:abstractNumId w:val="5"/>
  </w:num>
  <w:num w:numId="10">
    <w:abstractNumId w:val="2"/>
  </w:num>
  <w:num w:numId="11">
    <w:abstractNumId w:val="7"/>
  </w:num>
  <w:num w:numId="12">
    <w:abstractNumId w:va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8A6"/>
    <w:rsid w:val="00031198"/>
    <w:rsid w:val="00064F6E"/>
    <w:rsid w:val="000679E9"/>
    <w:rsid w:val="000C6603"/>
    <w:rsid w:val="000D0213"/>
    <w:rsid w:val="00104FC6"/>
    <w:rsid w:val="001110CA"/>
    <w:rsid w:val="001363DC"/>
    <w:rsid w:val="0017487E"/>
    <w:rsid w:val="001B2798"/>
    <w:rsid w:val="00252366"/>
    <w:rsid w:val="00252C84"/>
    <w:rsid w:val="00260C60"/>
    <w:rsid w:val="0027318E"/>
    <w:rsid w:val="002B5550"/>
    <w:rsid w:val="002C18A6"/>
    <w:rsid w:val="002F3EA9"/>
    <w:rsid w:val="00326ED6"/>
    <w:rsid w:val="00371769"/>
    <w:rsid w:val="00380385"/>
    <w:rsid w:val="003C1F81"/>
    <w:rsid w:val="00452512"/>
    <w:rsid w:val="00457208"/>
    <w:rsid w:val="00471161"/>
    <w:rsid w:val="00495039"/>
    <w:rsid w:val="004A4CC0"/>
    <w:rsid w:val="004B513A"/>
    <w:rsid w:val="004D19A9"/>
    <w:rsid w:val="004D228B"/>
    <w:rsid w:val="004F2BC7"/>
    <w:rsid w:val="004F5334"/>
    <w:rsid w:val="005001F9"/>
    <w:rsid w:val="00513CBE"/>
    <w:rsid w:val="00594BFE"/>
    <w:rsid w:val="005D231D"/>
    <w:rsid w:val="005F5C81"/>
    <w:rsid w:val="006033A8"/>
    <w:rsid w:val="00610583"/>
    <w:rsid w:val="0061319E"/>
    <w:rsid w:val="0062009E"/>
    <w:rsid w:val="006258D8"/>
    <w:rsid w:val="006B3C81"/>
    <w:rsid w:val="006F4F95"/>
    <w:rsid w:val="007562F8"/>
    <w:rsid w:val="007A4E37"/>
    <w:rsid w:val="00846A48"/>
    <w:rsid w:val="008578B0"/>
    <w:rsid w:val="00872135"/>
    <w:rsid w:val="0087325E"/>
    <w:rsid w:val="00873FFC"/>
    <w:rsid w:val="00880CCE"/>
    <w:rsid w:val="008C1DE7"/>
    <w:rsid w:val="008D640B"/>
    <w:rsid w:val="009154CB"/>
    <w:rsid w:val="009177EC"/>
    <w:rsid w:val="009672A8"/>
    <w:rsid w:val="009A69EF"/>
    <w:rsid w:val="00A0779D"/>
    <w:rsid w:val="00A238E5"/>
    <w:rsid w:val="00A66BA7"/>
    <w:rsid w:val="00AD0D63"/>
    <w:rsid w:val="00AD2B99"/>
    <w:rsid w:val="00AF472A"/>
    <w:rsid w:val="00B33AAD"/>
    <w:rsid w:val="00B854A2"/>
    <w:rsid w:val="00BE5430"/>
    <w:rsid w:val="00C51075"/>
    <w:rsid w:val="00C532C0"/>
    <w:rsid w:val="00CA1982"/>
    <w:rsid w:val="00CF184A"/>
    <w:rsid w:val="00CF50CF"/>
    <w:rsid w:val="00D105A3"/>
    <w:rsid w:val="00D13342"/>
    <w:rsid w:val="00D44175"/>
    <w:rsid w:val="00D77469"/>
    <w:rsid w:val="00DE55E4"/>
    <w:rsid w:val="00DF3ADC"/>
    <w:rsid w:val="00E25AF2"/>
    <w:rsid w:val="00E70B7F"/>
    <w:rsid w:val="00E76422"/>
    <w:rsid w:val="00E87F10"/>
    <w:rsid w:val="00E93C1E"/>
    <w:rsid w:val="00E94595"/>
    <w:rsid w:val="00EC67B7"/>
    <w:rsid w:val="00F23786"/>
    <w:rsid w:val="00F37081"/>
    <w:rsid w:val="00FA3BA7"/>
    <w:rsid w:val="00FB32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49BEA"/>
  <w15:chartTrackingRefBased/>
  <w15:docId w15:val="{DAFC5466-B130-224B-92AC-3D470796F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32C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1075"/>
    <w:pPr>
      <w:ind w:left="720"/>
      <w:contextualSpacing/>
    </w:pPr>
  </w:style>
  <w:style w:type="character" w:styleId="Hyperlink">
    <w:name w:val="Hyperlink"/>
    <w:basedOn w:val="DefaultParagraphFont"/>
    <w:uiPriority w:val="99"/>
    <w:unhideWhenUsed/>
    <w:rsid w:val="00610583"/>
    <w:rPr>
      <w:color w:val="0000FF"/>
      <w:u w:val="single"/>
    </w:rPr>
  </w:style>
  <w:style w:type="character" w:customStyle="1" w:styleId="UnresolvedMention">
    <w:name w:val="Unresolved Mention"/>
    <w:basedOn w:val="DefaultParagraphFont"/>
    <w:uiPriority w:val="99"/>
    <w:semiHidden/>
    <w:unhideWhenUsed/>
    <w:rsid w:val="00610583"/>
    <w:rPr>
      <w:color w:val="605E5C"/>
      <w:shd w:val="clear" w:color="auto" w:fill="E1DFDD"/>
    </w:rPr>
  </w:style>
  <w:style w:type="table" w:styleId="TableGrid">
    <w:name w:val="Table Grid"/>
    <w:basedOn w:val="TableNormal"/>
    <w:rsid w:val="00371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371769"/>
    <w:pPr>
      <w:tabs>
        <w:tab w:val="center" w:pos="4153"/>
        <w:tab w:val="right" w:pos="8306"/>
      </w:tabs>
    </w:pPr>
    <w:rPr>
      <w:rFonts w:ascii="Times New Roman" w:eastAsia="Times New Roman" w:hAnsi="Times New Roman" w:cs="Times New Roman"/>
      <w:lang w:eastAsia="en-GB"/>
    </w:rPr>
  </w:style>
  <w:style w:type="character" w:customStyle="1" w:styleId="FooterChar">
    <w:name w:val="Footer Char"/>
    <w:basedOn w:val="DefaultParagraphFont"/>
    <w:link w:val="Footer"/>
    <w:rsid w:val="00371769"/>
    <w:rPr>
      <w:rFonts w:ascii="Times New Roman" w:eastAsia="Times New Roman" w:hAnsi="Times New Roman" w:cs="Times New Roman"/>
      <w:lang w:eastAsia="en-GB"/>
    </w:rPr>
  </w:style>
  <w:style w:type="paragraph" w:styleId="Header">
    <w:name w:val="header"/>
    <w:basedOn w:val="Normal"/>
    <w:link w:val="HeaderChar"/>
    <w:unhideWhenUsed/>
    <w:rsid w:val="00371769"/>
    <w:pPr>
      <w:tabs>
        <w:tab w:val="center" w:pos="4680"/>
        <w:tab w:val="right" w:pos="9360"/>
      </w:tabs>
    </w:pPr>
  </w:style>
  <w:style w:type="character" w:customStyle="1" w:styleId="HeaderChar">
    <w:name w:val="Header Char"/>
    <w:basedOn w:val="DefaultParagraphFont"/>
    <w:link w:val="Header"/>
    <w:rsid w:val="00371769"/>
  </w:style>
  <w:style w:type="character" w:styleId="FollowedHyperlink">
    <w:name w:val="FollowedHyperlink"/>
    <w:basedOn w:val="DefaultParagraphFont"/>
    <w:uiPriority w:val="99"/>
    <w:semiHidden/>
    <w:unhideWhenUsed/>
    <w:rsid w:val="00AD0D63"/>
    <w:rPr>
      <w:color w:val="954F72" w:themeColor="followedHyperlink"/>
      <w:u w:val="single"/>
    </w:rPr>
  </w:style>
  <w:style w:type="paragraph" w:styleId="NormalWeb">
    <w:name w:val="Normal (Web)"/>
    <w:basedOn w:val="Normal"/>
    <w:uiPriority w:val="99"/>
    <w:semiHidden/>
    <w:unhideWhenUsed/>
    <w:rsid w:val="0062009E"/>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729823">
      <w:bodyDiv w:val="1"/>
      <w:marLeft w:val="0"/>
      <w:marRight w:val="0"/>
      <w:marTop w:val="0"/>
      <w:marBottom w:val="0"/>
      <w:divBdr>
        <w:top w:val="none" w:sz="0" w:space="0" w:color="auto"/>
        <w:left w:val="none" w:sz="0" w:space="0" w:color="auto"/>
        <w:bottom w:val="none" w:sz="0" w:space="0" w:color="auto"/>
        <w:right w:val="none" w:sz="0" w:space="0" w:color="auto"/>
      </w:divBdr>
    </w:div>
    <w:div w:id="1065029600">
      <w:bodyDiv w:val="1"/>
      <w:marLeft w:val="0"/>
      <w:marRight w:val="0"/>
      <w:marTop w:val="0"/>
      <w:marBottom w:val="0"/>
      <w:divBdr>
        <w:top w:val="none" w:sz="0" w:space="0" w:color="auto"/>
        <w:left w:val="none" w:sz="0" w:space="0" w:color="auto"/>
        <w:bottom w:val="none" w:sz="0" w:space="0" w:color="auto"/>
        <w:right w:val="none" w:sz="0" w:space="0" w:color="auto"/>
      </w:divBdr>
    </w:div>
    <w:div w:id="1077826866">
      <w:bodyDiv w:val="1"/>
      <w:marLeft w:val="0"/>
      <w:marRight w:val="0"/>
      <w:marTop w:val="0"/>
      <w:marBottom w:val="0"/>
      <w:divBdr>
        <w:top w:val="none" w:sz="0" w:space="0" w:color="auto"/>
        <w:left w:val="none" w:sz="0" w:space="0" w:color="auto"/>
        <w:bottom w:val="none" w:sz="0" w:space="0" w:color="auto"/>
        <w:right w:val="none" w:sz="0" w:space="0" w:color="auto"/>
      </w:divBdr>
    </w:div>
    <w:div w:id="1160386083">
      <w:bodyDiv w:val="1"/>
      <w:marLeft w:val="0"/>
      <w:marRight w:val="0"/>
      <w:marTop w:val="0"/>
      <w:marBottom w:val="0"/>
      <w:divBdr>
        <w:top w:val="none" w:sz="0" w:space="0" w:color="auto"/>
        <w:left w:val="none" w:sz="0" w:space="0" w:color="auto"/>
        <w:bottom w:val="none" w:sz="0" w:space="0" w:color="auto"/>
        <w:right w:val="none" w:sz="0" w:space="0" w:color="auto"/>
      </w:divBdr>
    </w:div>
    <w:div w:id="1296837953">
      <w:bodyDiv w:val="1"/>
      <w:marLeft w:val="0"/>
      <w:marRight w:val="0"/>
      <w:marTop w:val="0"/>
      <w:marBottom w:val="0"/>
      <w:divBdr>
        <w:top w:val="none" w:sz="0" w:space="0" w:color="auto"/>
        <w:left w:val="none" w:sz="0" w:space="0" w:color="auto"/>
        <w:bottom w:val="none" w:sz="0" w:space="0" w:color="auto"/>
        <w:right w:val="none" w:sz="0" w:space="0" w:color="auto"/>
      </w:divBdr>
    </w:div>
    <w:div w:id="1312978779">
      <w:bodyDiv w:val="1"/>
      <w:marLeft w:val="0"/>
      <w:marRight w:val="0"/>
      <w:marTop w:val="0"/>
      <w:marBottom w:val="0"/>
      <w:divBdr>
        <w:top w:val="none" w:sz="0" w:space="0" w:color="auto"/>
        <w:left w:val="none" w:sz="0" w:space="0" w:color="auto"/>
        <w:bottom w:val="none" w:sz="0" w:space="0" w:color="auto"/>
        <w:right w:val="none" w:sz="0" w:space="0" w:color="auto"/>
      </w:divBdr>
    </w:div>
    <w:div w:id="1528787582">
      <w:bodyDiv w:val="1"/>
      <w:marLeft w:val="0"/>
      <w:marRight w:val="0"/>
      <w:marTop w:val="0"/>
      <w:marBottom w:val="0"/>
      <w:divBdr>
        <w:top w:val="none" w:sz="0" w:space="0" w:color="auto"/>
        <w:left w:val="none" w:sz="0" w:space="0" w:color="auto"/>
        <w:bottom w:val="none" w:sz="0" w:space="0" w:color="auto"/>
        <w:right w:val="none" w:sz="0" w:space="0" w:color="auto"/>
      </w:divBdr>
    </w:div>
    <w:div w:id="1785297288">
      <w:bodyDiv w:val="1"/>
      <w:marLeft w:val="0"/>
      <w:marRight w:val="0"/>
      <w:marTop w:val="0"/>
      <w:marBottom w:val="0"/>
      <w:divBdr>
        <w:top w:val="none" w:sz="0" w:space="0" w:color="auto"/>
        <w:left w:val="none" w:sz="0" w:space="0" w:color="auto"/>
        <w:bottom w:val="none" w:sz="0" w:space="0" w:color="auto"/>
        <w:right w:val="none" w:sz="0" w:space="0" w:color="auto"/>
      </w:divBdr>
    </w:div>
    <w:div w:id="192055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y.wizardingworld.com/sorting-hat/intro"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https://www.youtube.com/watch?v=A0cla_h_f8M"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s://wrht.org.uk/hamilt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1</Pages>
  <Words>802</Words>
  <Characters>4573</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Gower</dc:creator>
  <cp:keywords/>
  <dc:description/>
  <cp:lastModifiedBy>HP</cp:lastModifiedBy>
  <cp:revision>7</cp:revision>
  <dcterms:created xsi:type="dcterms:W3CDTF">2020-04-15T17:58:00Z</dcterms:created>
  <dcterms:modified xsi:type="dcterms:W3CDTF">2020-04-16T13:08:00Z</dcterms:modified>
</cp:coreProperties>
</file>